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C30FCF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F34D5A" w:rsidRPr="00F34D5A">
        <w:rPr>
          <w:b/>
          <w:sz w:val="32"/>
          <w:szCs w:val="28"/>
        </w:rPr>
        <w:t>PT7C4337</w:t>
      </w:r>
      <w:r w:rsidR="00F34D5A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0266F">
      <w:pPr>
        <w:pStyle w:val="a4"/>
        <w:numPr>
          <w:ilvl w:val="0"/>
          <w:numId w:val="2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 xml:space="preserve">o verify the correlation between the ibis model and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 xml:space="preserve"> model, we need to do some simulations:</w:t>
      </w:r>
    </w:p>
    <w:p w:rsidR="00BB3720" w:rsidRDefault="00BB3720" w:rsidP="000724FF">
      <w:pPr>
        <w:pStyle w:val="a4"/>
        <w:ind w:left="420"/>
      </w:pPr>
    </w:p>
    <w:p w:rsidR="00BB3720" w:rsidRDefault="00F34D5A" w:rsidP="00BB3720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IO</w:t>
      </w:r>
      <w:r>
        <w:rPr>
          <w:rFonts w:hint="eastAsia"/>
        </w:rPr>
        <w:t>:</w:t>
      </w:r>
      <w:r w:rsidRPr="00E9640D">
        <w:rPr>
          <w:rFonts w:hint="eastAsia"/>
        </w:rPr>
        <w:t xml:space="preserve"> </w:t>
      </w:r>
      <w:r w:rsidR="00E9640D" w:rsidRPr="00E9640D">
        <w:rPr>
          <w:rFonts w:hint="eastAsia"/>
        </w:rPr>
        <w:t xml:space="preserve">Add a </w:t>
      </w:r>
      <w:r w:rsidR="00100876">
        <w:rPr>
          <w:rFonts w:hint="eastAsia"/>
          <w:b/>
        </w:rPr>
        <w:t>1K</w:t>
      </w:r>
      <w:r w:rsidR="00D44FD7" w:rsidRPr="009E3878">
        <w:rPr>
          <w:b/>
        </w:rPr>
        <w:t>Ω</w:t>
      </w:r>
      <w:r w:rsidR="00D44FD7">
        <w:rPr>
          <w:rFonts w:hint="eastAsia"/>
          <w:b/>
        </w:rPr>
        <w:t xml:space="preserve"> </w:t>
      </w:r>
      <w:r w:rsidR="005E1069" w:rsidRPr="007E7DA9">
        <w:rPr>
          <w:rFonts w:hint="eastAsia"/>
        </w:rPr>
        <w:t>pull-</w:t>
      </w:r>
      <w:r w:rsidR="00D44FD7">
        <w:rPr>
          <w:rFonts w:hint="eastAsia"/>
        </w:rPr>
        <w:t>up</w:t>
      </w:r>
      <w:r w:rsidR="005E1069" w:rsidRPr="00594347">
        <w:rPr>
          <w:rFonts w:hint="eastAsia"/>
        </w:rPr>
        <w:t xml:space="preserve"> </w:t>
      </w:r>
      <w:r w:rsidR="00D44FD7">
        <w:rPr>
          <w:rFonts w:hint="eastAsia"/>
        </w:rPr>
        <w:t>resistor</w:t>
      </w:r>
      <w:r w:rsidR="005E1069" w:rsidRPr="00594347">
        <w:rPr>
          <w:rFonts w:hint="eastAsia"/>
        </w:rPr>
        <w:t xml:space="preserve"> to the</w:t>
      </w:r>
      <w:r>
        <w:rPr>
          <w:rFonts w:hint="eastAsia"/>
        </w:rPr>
        <w:t xml:space="preserve"> IO pad.</w:t>
      </w:r>
    </w:p>
    <w:p w:rsidR="00F34D5A" w:rsidRDefault="00462272" w:rsidP="00F34D5A">
      <w:pPr>
        <w:pStyle w:val="a4"/>
        <w:ind w:left="420" w:firstLineChars="0" w:firstLine="0"/>
        <w:rPr>
          <w:rFonts w:hint="eastAsia"/>
          <w:b/>
        </w:rPr>
      </w:pPr>
      <w:r>
        <w:rPr>
          <w:b/>
        </w:rPr>
      </w:r>
      <w:r>
        <w:rPr>
          <w:b/>
        </w:rPr>
        <w:pict>
          <v:group id="_x0000_s1026" editas="canvas" style="width:415.3pt;height:127.8pt;mso-position-horizontal-relative:char;mso-position-vertical-relative:line" coordorigin="1800,3491" coordsize="8306,25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3491;width:8306;height:2556" o:preferrelative="f">
              <v:fill o:detectmouseclick="t"/>
              <v:path o:extrusionok="t" o:connecttype="none"/>
              <o:lock v:ext="edit" text="t"/>
            </v:shape>
            <v:rect id="_x0000_s1028" style="position:absolute;left:5242;top:3769;width:850;height:2116" strokecolor="black [3213]">
              <v:textbox style="layout-flow:vertical-ideographic;mso-next-textbox:#_x0000_s1028" inset="0,0,0,0">
                <w:txbxContent>
                  <w:p w:rsidR="00BB3720" w:rsidRPr="00BB3720" w:rsidRDefault="00F34D5A" w:rsidP="00BB3720">
                    <w:pPr>
                      <w:spacing w:line="600" w:lineRule="auto"/>
                      <w:jc w:val="center"/>
                    </w:pPr>
                    <w:r w:rsidRPr="00F34D5A">
                      <w:rPr>
                        <w:sz w:val="24"/>
                      </w:rPr>
                      <w:t>PT7C4337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918;top:424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29" inset="1.75617mm,.87808mm,1.75617mm,.87808mm">
                <w:txbxContent>
                  <w:p w:rsidR="00BB3720" w:rsidRPr="005B7882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30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0" inset="1.75617mm,.87808mm,1.75617mm,.87808mm">
                <w:txbxContent>
                  <w:p w:rsidR="00BB3720" w:rsidRPr="0026395B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1032" type="#_x0000_t32" style="position:absolute;left:6108;top:4367;width:2835;height:1;flip:y" o:connectortype="straight"/>
            <v:shape id="_x0000_s1033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3" inset="0,0,0,0">
                <w:txbxContent>
                  <w:p w:rsidR="00BB3720" w:rsidRPr="00BD0585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34" type="#_x0000_t32" style="position:absolute;left:3326;top:4338;width:1910;height:1" o:connectortype="straight"/>
            <v:shape id="_x0000_s1035" type="#_x0000_t202" style="position:absolute;left:6123;top:4351;width:68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5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</w:t>
                    </w:r>
                  </w:p>
                </w:txbxContent>
              </v:textbox>
            </v:shape>
            <v:shape id="_x0000_s1036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6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proofErr w:type="gramStart"/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input</w:t>
                    </w:r>
                    <w:proofErr w:type="gramEnd"/>
                  </w:p>
                </w:txbxContent>
              </v:textbox>
            </v:shape>
            <v:shape id="_x0000_s1037" type="#_x0000_t32" style="position:absolute;left:6109;top:4965;width:680;height:1" o:connectortype="straight"/>
            <v:shape id="_x0000_s1038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8" inset="0,0,0,0">
                <w:txbxContent>
                  <w:p w:rsidR="00BB3720" w:rsidRPr="00846BB8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1039" style="position:absolute;left:7666;top:3743;width:114;height:605;rotation:-180" coordorigin="7080,3632" coordsize="114,605">
              <v:group id="_x0000_s1040" style="position:absolute;left:6968;top:3877;width:337;height:114;rotation:90" coordorigin="3437,1124" coordsize="292,99">
                <v:group id="_x0000_s1041" style="position:absolute;left:3533;top:1028;width:99;height:292;rotation:90" coordorigin="6022,1370" coordsize="114,337">
                  <v:line id="_x0000_s104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04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04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04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046" style="position:absolute;left:3547;top:1129;width:109;height:94" coordorigin="3549,1316" coordsize="108,94">
                  <v:line id="_x0000_s104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04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04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05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1051" style="position:absolute;left:7662;top:4300;width:113;height:113" fillcolor="black [3213]"/>
            <v:shape id="_x0000_s1052" type="#_x0000_t32" style="position:absolute;left:7552;top:3743;width:348;height:1" o:connectortype="straight" strokecolor="#031529">
              <v:shadow color="#ef5703"/>
            </v:shape>
            <v:shape id="_x0000_s1053" type="#_x0000_t202" style="position:absolute;left:7987;top:3588;width:783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53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V</w:t>
                    </w:r>
                    <w:r w:rsidR="00E66CFD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CC</w:t>
                    </w:r>
                  </w:p>
                </w:txbxContent>
              </v:textbox>
            </v:shape>
            <v:shape id="_x0000_s1054" type="#_x0000_t202" style="position:absolute;left:6548;top:3834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54" inset="0,0,0,0">
                <w:txbxContent>
                  <w:p w:rsidR="00BB3720" w:rsidRPr="00BE11F2" w:rsidRDefault="00BB3720" w:rsidP="00BB3720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R=1kOhm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4D5A" w:rsidRPr="00F34D5A" w:rsidRDefault="00F34D5A" w:rsidP="00F34D5A">
      <w:pPr>
        <w:pStyle w:val="a4"/>
        <w:ind w:left="420" w:firstLineChars="0" w:firstLine="0"/>
      </w:pPr>
      <w:r w:rsidRPr="00F34D5A">
        <w:rPr>
          <w:rFonts w:hint="eastAsia"/>
        </w:rPr>
        <w:t xml:space="preserve"> </w:t>
      </w:r>
      <w:r w:rsidRPr="00F34D5A">
        <w:rPr>
          <w:rFonts w:hint="eastAsia"/>
        </w:rPr>
        <w:t xml:space="preserve">The frequency of signal is </w:t>
      </w:r>
      <w:proofErr w:type="gramStart"/>
      <w:r w:rsidRPr="00F34D5A">
        <w:rPr>
          <w:rFonts w:hint="eastAsia"/>
        </w:rPr>
        <w:t>500KHz</w:t>
      </w:r>
      <w:proofErr w:type="gramEnd"/>
      <w:r w:rsidRPr="00F34D5A">
        <w:rPr>
          <w:rFonts w:hint="eastAsia"/>
        </w:rPr>
        <w:t xml:space="preserve">: </w:t>
      </w:r>
    </w:p>
    <w:p w:rsidR="00F34D5A" w:rsidRDefault="00F34D5A" w:rsidP="00F34D5A">
      <w:pPr>
        <w:pStyle w:val="a4"/>
        <w:ind w:left="420"/>
      </w:pPr>
      <w:proofErr w:type="gramStart"/>
      <w:r w:rsidRPr="00BB3720">
        <w:t>vin</w:t>
      </w:r>
      <w:proofErr w:type="gramEnd"/>
      <w:r w:rsidRPr="00BB3720">
        <w:t xml:space="preserve">    </w:t>
      </w:r>
      <w:r>
        <w:rPr>
          <w:rFonts w:hint="eastAsia"/>
        </w:rPr>
        <w:t>input</w:t>
      </w:r>
      <w:r w:rsidRPr="00BB3720">
        <w:t xml:space="preserve">  pulse (0 </w:t>
      </w:r>
      <w:r>
        <w:rPr>
          <w:rFonts w:hint="eastAsia"/>
        </w:rPr>
        <w:t>power</w:t>
      </w:r>
      <w:r w:rsidRPr="00BB3720">
        <w:t xml:space="preserve"> </w:t>
      </w:r>
      <w:r>
        <w:rPr>
          <w:rFonts w:hint="eastAsia"/>
        </w:rPr>
        <w:t>0</w:t>
      </w:r>
      <w:r w:rsidRPr="00BB3720">
        <w:t xml:space="preserve"> 1n </w:t>
      </w:r>
      <w:proofErr w:type="spellStart"/>
      <w:r w:rsidRPr="00BB3720">
        <w:t>1n</w:t>
      </w:r>
      <w:proofErr w:type="spellEnd"/>
      <w:r w:rsidRPr="00BB3720">
        <w:t xml:space="preserve"> 1u 2u)</w:t>
      </w:r>
    </w:p>
    <w:p w:rsidR="00BB3720" w:rsidRDefault="00BB3720" w:rsidP="00BB3720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without package;</w:t>
      </w:r>
    </w:p>
    <w:p w:rsidR="00BB3720" w:rsidRDefault="00BB3720" w:rsidP="00BB3720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with package;</w:t>
      </w:r>
    </w:p>
    <w:p w:rsidR="00BB3720" w:rsidRDefault="00BB3720" w:rsidP="00BB3720"/>
    <w:p w:rsidR="00BB3720" w:rsidRDefault="00F34D5A" w:rsidP="00BB3720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OUTPUT</w:t>
      </w:r>
      <w:r>
        <w:rPr>
          <w:rFonts w:hint="eastAsia"/>
        </w:rPr>
        <w:t xml:space="preserve">: </w:t>
      </w:r>
      <w:r w:rsidR="00BB3720" w:rsidRPr="00E9640D">
        <w:rPr>
          <w:rFonts w:hint="eastAsia"/>
        </w:rPr>
        <w:t xml:space="preserve">Add a </w:t>
      </w:r>
      <w:r w:rsidR="00BB3720">
        <w:rPr>
          <w:rFonts w:hint="eastAsia"/>
          <w:b/>
        </w:rPr>
        <w:t>1K</w:t>
      </w:r>
      <w:r w:rsidR="00BB3720" w:rsidRPr="009E3878">
        <w:rPr>
          <w:b/>
        </w:rPr>
        <w:t>Ω</w:t>
      </w:r>
      <w:r w:rsidR="00BB3720">
        <w:rPr>
          <w:rFonts w:hint="eastAsia"/>
          <w:b/>
        </w:rPr>
        <w:t xml:space="preserve"> </w:t>
      </w:r>
      <w:r w:rsidR="00BB3720" w:rsidRPr="007E7DA9">
        <w:rPr>
          <w:rFonts w:hint="eastAsia"/>
        </w:rPr>
        <w:t>pull-</w:t>
      </w:r>
      <w:r w:rsidR="00BB3720">
        <w:rPr>
          <w:rFonts w:hint="eastAsia"/>
        </w:rPr>
        <w:t>up</w:t>
      </w:r>
      <w:r w:rsidR="00BB3720" w:rsidRPr="00594347">
        <w:rPr>
          <w:rFonts w:hint="eastAsia"/>
        </w:rPr>
        <w:t xml:space="preserve"> </w:t>
      </w:r>
      <w:r w:rsidR="00BB3720">
        <w:rPr>
          <w:rFonts w:hint="eastAsia"/>
        </w:rPr>
        <w:t>resistor</w:t>
      </w:r>
      <w:r w:rsidR="00BB3720" w:rsidRPr="00594347">
        <w:rPr>
          <w:rFonts w:hint="eastAsia"/>
        </w:rPr>
        <w:t xml:space="preserve"> to</w:t>
      </w:r>
      <w:r w:rsidR="00BB3720">
        <w:rPr>
          <w:rFonts w:hint="eastAsia"/>
        </w:rPr>
        <w:t xml:space="preserve"> </w:t>
      </w:r>
      <w:r w:rsidR="00DF5A07" w:rsidRPr="00594347">
        <w:rPr>
          <w:rFonts w:hint="eastAsia"/>
        </w:rPr>
        <w:t>the</w:t>
      </w:r>
      <w:r w:rsidR="00DF5A07">
        <w:rPr>
          <w:rFonts w:hint="eastAsia"/>
        </w:rPr>
        <w:t xml:space="preserve"> </w:t>
      </w:r>
      <w:r w:rsidR="005E1069">
        <w:rPr>
          <w:rFonts w:hint="eastAsia"/>
        </w:rPr>
        <w:t>OUTPUT</w:t>
      </w:r>
      <w:r>
        <w:rPr>
          <w:rFonts w:hint="eastAsia"/>
        </w:rPr>
        <w:t xml:space="preserve"> pad.</w:t>
      </w:r>
    </w:p>
    <w:p w:rsidR="00F34D5A" w:rsidRDefault="00462272" w:rsidP="00F34D5A">
      <w:pPr>
        <w:pStyle w:val="a4"/>
        <w:ind w:left="420" w:firstLineChars="0" w:firstLine="0"/>
        <w:rPr>
          <w:rFonts w:hint="eastAsia"/>
          <w:b/>
        </w:rPr>
      </w:pPr>
      <w:r>
        <w:rPr>
          <w:b/>
        </w:rPr>
      </w:r>
      <w:r>
        <w:rPr>
          <w:b/>
        </w:rPr>
        <w:pict>
          <v:group id="_x0000_s1064" editas="canvas" style="width:415.3pt;height:127.8pt;mso-position-horizontal-relative:char;mso-position-vertical-relative:line" coordorigin="1800,3491" coordsize="8306,2556">
            <o:lock v:ext="edit" aspectratio="t"/>
            <v:shape id="_x0000_s1065" type="#_x0000_t75" style="position:absolute;left:1800;top:3491;width:8306;height:2556" o:preferrelative="f">
              <v:fill o:detectmouseclick="t"/>
              <v:path o:extrusionok="t" o:connecttype="none"/>
              <o:lock v:ext="edit" text="t"/>
            </v:shape>
            <v:rect id="_x0000_s1066" style="position:absolute;left:5242;top:3769;width:850;height:2116" strokecolor="black [3213]">
              <v:textbox style="layout-flow:vertical-ideographic;mso-next-textbox:#_x0000_s1066" inset="0,0,0,0">
                <w:txbxContent>
                  <w:p w:rsidR="00BB3720" w:rsidRPr="00BB3720" w:rsidRDefault="00F34D5A" w:rsidP="00BB3720">
                    <w:pPr>
                      <w:spacing w:line="600" w:lineRule="auto"/>
                      <w:jc w:val="center"/>
                    </w:pPr>
                    <w:r w:rsidRPr="00F34D5A">
                      <w:rPr>
                        <w:sz w:val="24"/>
                      </w:rPr>
                      <w:t>PT7C4337</w:t>
                    </w:r>
                  </w:p>
                  <w:p w:rsidR="00BB3720" w:rsidRPr="00BB3720" w:rsidRDefault="00BB3720" w:rsidP="00BB3720"/>
                </w:txbxContent>
              </v:textbox>
            </v:rect>
            <v:shape id="_x0000_s1067" type="#_x0000_t202" style="position:absolute;left:8918;top:424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67" inset="1.75617mm,.87808mm,1.75617mm,.87808mm">
                <w:txbxContent>
                  <w:p w:rsidR="00BB3720" w:rsidRPr="005B7882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68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68" inset="1.75617mm,.87808mm,1.75617mm,.87808mm">
                <w:txbxContent>
                  <w:p w:rsidR="00BB3720" w:rsidRPr="0026395B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69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1070" type="#_x0000_t32" style="position:absolute;left:6108;top:4367;width:2835;height:1;flip:y" o:connectortype="straight"/>
            <v:shape id="_x0000_s1071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71" inset="0,0,0,0">
                <w:txbxContent>
                  <w:p w:rsidR="00BB3720" w:rsidRPr="00BD0585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72" type="#_x0000_t32" style="position:absolute;left:3326;top:4338;width:1910;height:1" o:connectortype="straight"/>
            <v:shape id="_x0000_s1073" type="#_x0000_t202" style="position:absolute;left:6123;top:4351;width:1077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73" inset="0,0,0,0">
                <w:txbxContent>
                  <w:p w:rsidR="00BB3720" w:rsidRDefault="00F34D5A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_INTA</w:t>
                    </w:r>
                  </w:p>
                </w:txbxContent>
              </v:textbox>
            </v:shape>
            <v:shape id="_x0000_s1074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74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proofErr w:type="gramStart"/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input</w:t>
                    </w:r>
                    <w:proofErr w:type="gramEnd"/>
                  </w:p>
                </w:txbxContent>
              </v:textbox>
            </v:shape>
            <v:shape id="_x0000_s1075" type="#_x0000_t32" style="position:absolute;left:6109;top:4965;width:680;height:1" o:connectortype="straight"/>
            <v:shape id="_x0000_s1076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76" inset="0,0,0,0">
                <w:txbxContent>
                  <w:p w:rsidR="00BB3720" w:rsidRPr="00846BB8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1077" style="position:absolute;left:7666;top:3743;width:114;height:605;rotation:-180" coordorigin="7080,3632" coordsize="114,605">
              <v:group id="_x0000_s1078" style="position:absolute;left:6968;top:3877;width:337;height:114;rotation:90" coordorigin="3437,1124" coordsize="292,99">
                <v:group id="_x0000_s1079" style="position:absolute;left:3533;top:1028;width:99;height:292;rotation:90" coordorigin="6022,1370" coordsize="114,337">
                  <v:line id="_x0000_s1080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081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082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083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084" style="position:absolute;left:3547;top:1129;width:109;height:94" coordorigin="3549,1316" coordsize="108,94">
                  <v:line id="_x0000_s1085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086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087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088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1089" style="position:absolute;left:7662;top:4300;width:113;height:113" fillcolor="black [3213]"/>
            <v:shape id="_x0000_s1090" type="#_x0000_t32" style="position:absolute;left:7552;top:3743;width:348;height:1" o:connectortype="straight" strokecolor="#031529">
              <v:shadow color="#ef5703"/>
            </v:shape>
            <v:shape id="_x0000_s1091" type="#_x0000_t202" style="position:absolute;left:7987;top:3588;width:783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91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V</w:t>
                    </w:r>
                    <w:r w:rsidR="00E66CFD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CC</w:t>
                    </w:r>
                  </w:p>
                </w:txbxContent>
              </v:textbox>
            </v:shape>
            <v:shape id="_x0000_s1092" type="#_x0000_t202" style="position:absolute;left:6548;top:3834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92" inset="0,0,0,0">
                <w:txbxContent>
                  <w:p w:rsidR="00BB3720" w:rsidRPr="00BE11F2" w:rsidRDefault="00BB3720" w:rsidP="00BB3720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R=1kOhm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4D5A" w:rsidRPr="00F34D5A" w:rsidRDefault="00F34D5A" w:rsidP="00F34D5A">
      <w:pPr>
        <w:pStyle w:val="a4"/>
        <w:ind w:left="420" w:firstLineChars="0" w:firstLine="0"/>
      </w:pPr>
      <w:r w:rsidRPr="00F34D5A">
        <w:rPr>
          <w:rFonts w:hint="eastAsia"/>
        </w:rPr>
        <w:t xml:space="preserve"> The frequency of signal is </w:t>
      </w:r>
      <w:proofErr w:type="gramStart"/>
      <w:r w:rsidRPr="00F34D5A">
        <w:rPr>
          <w:rFonts w:hint="eastAsia"/>
        </w:rPr>
        <w:t>500KHz</w:t>
      </w:r>
      <w:proofErr w:type="gramEnd"/>
      <w:r w:rsidRPr="00F34D5A">
        <w:rPr>
          <w:rFonts w:hint="eastAsia"/>
        </w:rPr>
        <w:t xml:space="preserve">: </w:t>
      </w:r>
    </w:p>
    <w:p w:rsidR="00F34D5A" w:rsidRDefault="00F34D5A" w:rsidP="00F34D5A">
      <w:pPr>
        <w:pStyle w:val="a4"/>
        <w:ind w:left="420"/>
      </w:pPr>
      <w:proofErr w:type="gramStart"/>
      <w:r w:rsidRPr="00BB3720">
        <w:t>vin</w:t>
      </w:r>
      <w:proofErr w:type="gramEnd"/>
      <w:r w:rsidRPr="00BB3720">
        <w:t xml:space="preserve">    </w:t>
      </w:r>
      <w:r>
        <w:rPr>
          <w:rFonts w:hint="eastAsia"/>
        </w:rPr>
        <w:t>input</w:t>
      </w:r>
      <w:r w:rsidRPr="00BB3720">
        <w:t xml:space="preserve">  pulse (0 </w:t>
      </w:r>
      <w:r>
        <w:rPr>
          <w:rFonts w:hint="eastAsia"/>
        </w:rPr>
        <w:t>power</w:t>
      </w:r>
      <w:r w:rsidRPr="00BB3720">
        <w:t xml:space="preserve"> </w:t>
      </w:r>
      <w:r>
        <w:rPr>
          <w:rFonts w:hint="eastAsia"/>
        </w:rPr>
        <w:t>0</w:t>
      </w:r>
      <w:r w:rsidRPr="00BB3720">
        <w:t xml:space="preserve"> 1n </w:t>
      </w:r>
      <w:proofErr w:type="spellStart"/>
      <w:r w:rsidRPr="00BB3720">
        <w:t>1n</w:t>
      </w:r>
      <w:proofErr w:type="spellEnd"/>
      <w:r w:rsidRPr="00BB3720">
        <w:t xml:space="preserve"> 1u 2u)</w:t>
      </w:r>
    </w:p>
    <w:p w:rsidR="00BB3720" w:rsidRDefault="00BB3720" w:rsidP="00BB372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BB3720" w:rsidRDefault="00BB3720" w:rsidP="00BB372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package;</w:t>
      </w:r>
    </w:p>
    <w:p w:rsidR="00BB3720" w:rsidRPr="003A0BFC" w:rsidRDefault="00BB3720" w:rsidP="004F7AC8"/>
    <w:p w:rsidR="009C1DB0" w:rsidRPr="00750519" w:rsidRDefault="009C1DB0" w:rsidP="0010266F">
      <w:pPr>
        <w:pStyle w:val="a4"/>
        <w:numPr>
          <w:ilvl w:val="0"/>
          <w:numId w:val="2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4347B8">
      <w:pPr>
        <w:pStyle w:val="a4"/>
        <w:ind w:left="840" w:firstLineChars="0" w:firstLine="0"/>
      </w:pPr>
      <w:r>
        <w:rPr>
          <w:rFonts w:hint="eastAsia"/>
        </w:rPr>
        <w:t xml:space="preserve">For </w:t>
      </w:r>
      <w:r w:rsidR="00D44FD7">
        <w:rPr>
          <w:rFonts w:hint="eastAsia"/>
        </w:rPr>
        <w:t>IO</w:t>
      </w:r>
      <w:r w:rsidR="004347B8">
        <w:rPr>
          <w:rFonts w:hint="eastAsia"/>
        </w:rPr>
        <w:t xml:space="preserve"> and OUTPUT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 w:rsidR="00BB3720">
        <w:rPr>
          <w:rFonts w:hint="eastAsia"/>
        </w:rPr>
        <w:t>above</w:t>
      </w:r>
      <w:r>
        <w:rPr>
          <w:rFonts w:hint="eastAsia"/>
        </w:rPr>
        <w:t xml:space="preserve">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732633" w:rsidRDefault="004347B8" w:rsidP="0010266F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IO </w:t>
      </w:r>
      <w:r w:rsidR="00F25366" w:rsidRPr="00750519">
        <w:rPr>
          <w:rFonts w:hint="eastAsia"/>
          <w:b/>
          <w:sz w:val="24"/>
        </w:rPr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C30FCF" w:rsidRDefault="00C30FCF" w:rsidP="00F34D5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without package;</w:t>
      </w:r>
    </w:p>
    <w:p w:rsidR="00C30FCF" w:rsidRDefault="00E015C3" w:rsidP="00C30FC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8595" cy="38919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C3" w:rsidRDefault="00E015C3" w:rsidP="00C30FCF"/>
    <w:p w:rsidR="00C30FCF" w:rsidRDefault="00C30FCF" w:rsidP="00F34D5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with package;</w:t>
      </w:r>
    </w:p>
    <w:p w:rsidR="00100876" w:rsidRPr="00E015C3" w:rsidRDefault="00E015C3" w:rsidP="00E015C3">
      <w:r>
        <w:rPr>
          <w:noProof/>
        </w:rPr>
        <w:drawing>
          <wp:inline distT="0" distB="0" distL="0" distR="0" wp14:anchorId="6E548D42" wp14:editId="3CBC1456">
            <wp:extent cx="5268595" cy="3886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B8" w:rsidRDefault="004347B8" w:rsidP="0010266F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OUTPUT </w:t>
      </w:r>
      <w:r w:rsidRPr="00750519">
        <w:rPr>
          <w:rFonts w:hint="eastAsia"/>
          <w:b/>
          <w:sz w:val="24"/>
        </w:rPr>
        <w:t>Simulation Result:</w:t>
      </w:r>
    </w:p>
    <w:p w:rsidR="00300DC5" w:rsidRDefault="004347B8" w:rsidP="0010266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without package;</w:t>
      </w:r>
    </w:p>
    <w:p w:rsidR="00300DC5" w:rsidRDefault="003A2033" w:rsidP="00300DC5">
      <w:r>
        <w:rPr>
          <w:noProof/>
        </w:rPr>
        <w:drawing>
          <wp:inline distT="0" distB="0" distL="0" distR="0">
            <wp:extent cx="5274310" cy="38588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B8" w:rsidRDefault="004347B8" w:rsidP="0010266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with package;</w:t>
      </w:r>
    </w:p>
    <w:p w:rsidR="00300DC5" w:rsidRDefault="001C3698" w:rsidP="004F7AC8">
      <w:r>
        <w:rPr>
          <w:noProof/>
        </w:rPr>
        <w:drawing>
          <wp:inline distT="0" distB="0" distL="0" distR="0">
            <wp:extent cx="5274310" cy="38646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DC5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72" w:rsidRDefault="00462272" w:rsidP="00CD5914">
      <w:r>
        <w:separator/>
      </w:r>
    </w:p>
  </w:endnote>
  <w:endnote w:type="continuationSeparator" w:id="0">
    <w:p w:rsidR="00462272" w:rsidRDefault="00462272" w:rsidP="00CD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72" w:rsidRDefault="00462272" w:rsidP="00CD5914">
      <w:r>
        <w:separator/>
      </w:r>
    </w:p>
  </w:footnote>
  <w:footnote w:type="continuationSeparator" w:id="0">
    <w:p w:rsidR="00462272" w:rsidRDefault="00462272" w:rsidP="00CD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124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7931B4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3D7163FA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751030AD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367D73"/>
    <w:multiLevelType w:val="hybridMultilevel"/>
    <w:tmpl w:val="34F89784"/>
    <w:lvl w:ilvl="0" w:tplc="7290611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031529">
      <v:stroke color="#031529"/>
      <v:shadow color="#ef57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645"/>
    <w:rsid w:val="00002193"/>
    <w:rsid w:val="0001391A"/>
    <w:rsid w:val="0002419E"/>
    <w:rsid w:val="0005327E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0876"/>
    <w:rsid w:val="0010266F"/>
    <w:rsid w:val="00103E14"/>
    <w:rsid w:val="001046D1"/>
    <w:rsid w:val="00114797"/>
    <w:rsid w:val="00114A98"/>
    <w:rsid w:val="00115E37"/>
    <w:rsid w:val="001273CD"/>
    <w:rsid w:val="0013339E"/>
    <w:rsid w:val="0014493F"/>
    <w:rsid w:val="00156D1E"/>
    <w:rsid w:val="00160784"/>
    <w:rsid w:val="00166E1A"/>
    <w:rsid w:val="00171A2E"/>
    <w:rsid w:val="00174E91"/>
    <w:rsid w:val="00187E7B"/>
    <w:rsid w:val="00194A7F"/>
    <w:rsid w:val="001B23BE"/>
    <w:rsid w:val="001B3A3E"/>
    <w:rsid w:val="001B469D"/>
    <w:rsid w:val="001C3698"/>
    <w:rsid w:val="001D7222"/>
    <w:rsid w:val="001F042A"/>
    <w:rsid w:val="001F544C"/>
    <w:rsid w:val="00204614"/>
    <w:rsid w:val="00206718"/>
    <w:rsid w:val="00211078"/>
    <w:rsid w:val="00216965"/>
    <w:rsid w:val="002230A8"/>
    <w:rsid w:val="00227E27"/>
    <w:rsid w:val="00233042"/>
    <w:rsid w:val="00233E63"/>
    <w:rsid w:val="00245A08"/>
    <w:rsid w:val="00247001"/>
    <w:rsid w:val="002507D2"/>
    <w:rsid w:val="00260038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184"/>
    <w:rsid w:val="002C2866"/>
    <w:rsid w:val="002C3B70"/>
    <w:rsid w:val="002D251D"/>
    <w:rsid w:val="002D40B3"/>
    <w:rsid w:val="002D59E0"/>
    <w:rsid w:val="002E573B"/>
    <w:rsid w:val="002E6C55"/>
    <w:rsid w:val="002F09C8"/>
    <w:rsid w:val="00300DC5"/>
    <w:rsid w:val="00307B92"/>
    <w:rsid w:val="0031012E"/>
    <w:rsid w:val="00313157"/>
    <w:rsid w:val="00314525"/>
    <w:rsid w:val="00314E90"/>
    <w:rsid w:val="003158AC"/>
    <w:rsid w:val="00325FDC"/>
    <w:rsid w:val="00331B37"/>
    <w:rsid w:val="003331B3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978F3"/>
    <w:rsid w:val="003A0BFC"/>
    <w:rsid w:val="003A2033"/>
    <w:rsid w:val="003A4626"/>
    <w:rsid w:val="003C202D"/>
    <w:rsid w:val="003C2045"/>
    <w:rsid w:val="003D32AB"/>
    <w:rsid w:val="003D3566"/>
    <w:rsid w:val="003E1233"/>
    <w:rsid w:val="003E36E4"/>
    <w:rsid w:val="003E7CC7"/>
    <w:rsid w:val="003F6DCD"/>
    <w:rsid w:val="00413D49"/>
    <w:rsid w:val="00414B6C"/>
    <w:rsid w:val="00414C6F"/>
    <w:rsid w:val="0041557D"/>
    <w:rsid w:val="00417876"/>
    <w:rsid w:val="0043122A"/>
    <w:rsid w:val="004346A3"/>
    <w:rsid w:val="004347B8"/>
    <w:rsid w:val="00434973"/>
    <w:rsid w:val="004437F7"/>
    <w:rsid w:val="00451AF1"/>
    <w:rsid w:val="0045743F"/>
    <w:rsid w:val="00462272"/>
    <w:rsid w:val="00464FF2"/>
    <w:rsid w:val="00470A70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C261C"/>
    <w:rsid w:val="004C5E2F"/>
    <w:rsid w:val="004D3AF2"/>
    <w:rsid w:val="004D4832"/>
    <w:rsid w:val="004E5F2F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E1069"/>
    <w:rsid w:val="005E70CC"/>
    <w:rsid w:val="006076D5"/>
    <w:rsid w:val="006113AC"/>
    <w:rsid w:val="006114B6"/>
    <w:rsid w:val="006144A7"/>
    <w:rsid w:val="006248CF"/>
    <w:rsid w:val="00635C93"/>
    <w:rsid w:val="006477D9"/>
    <w:rsid w:val="006603F2"/>
    <w:rsid w:val="00662542"/>
    <w:rsid w:val="0066591D"/>
    <w:rsid w:val="00665C61"/>
    <w:rsid w:val="00665FA7"/>
    <w:rsid w:val="00684AB5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20C47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101D0"/>
    <w:rsid w:val="00814FEC"/>
    <w:rsid w:val="00817403"/>
    <w:rsid w:val="0081754E"/>
    <w:rsid w:val="00820768"/>
    <w:rsid w:val="0084152A"/>
    <w:rsid w:val="00845077"/>
    <w:rsid w:val="0085014C"/>
    <w:rsid w:val="008512CE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D57EE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56DE8"/>
    <w:rsid w:val="0096340D"/>
    <w:rsid w:val="00976560"/>
    <w:rsid w:val="00976D47"/>
    <w:rsid w:val="00995B39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A039AB"/>
    <w:rsid w:val="00A12E8B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3720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579F"/>
    <w:rsid w:val="00BF7A0B"/>
    <w:rsid w:val="00C05847"/>
    <w:rsid w:val="00C174E7"/>
    <w:rsid w:val="00C17580"/>
    <w:rsid w:val="00C22334"/>
    <w:rsid w:val="00C30FCF"/>
    <w:rsid w:val="00C3471D"/>
    <w:rsid w:val="00C369EA"/>
    <w:rsid w:val="00C37B9E"/>
    <w:rsid w:val="00C41546"/>
    <w:rsid w:val="00C42359"/>
    <w:rsid w:val="00C50051"/>
    <w:rsid w:val="00C506CF"/>
    <w:rsid w:val="00C55E09"/>
    <w:rsid w:val="00C56C66"/>
    <w:rsid w:val="00C60A0A"/>
    <w:rsid w:val="00C76AEC"/>
    <w:rsid w:val="00C76ED9"/>
    <w:rsid w:val="00C92B42"/>
    <w:rsid w:val="00C93FAE"/>
    <w:rsid w:val="00CB14FC"/>
    <w:rsid w:val="00CB4CD5"/>
    <w:rsid w:val="00CB74D7"/>
    <w:rsid w:val="00CD32E6"/>
    <w:rsid w:val="00CD4874"/>
    <w:rsid w:val="00CD54BC"/>
    <w:rsid w:val="00CD580B"/>
    <w:rsid w:val="00CD5914"/>
    <w:rsid w:val="00CD6927"/>
    <w:rsid w:val="00CE0ABF"/>
    <w:rsid w:val="00CE4D7B"/>
    <w:rsid w:val="00CF24A0"/>
    <w:rsid w:val="00D00DB6"/>
    <w:rsid w:val="00D07700"/>
    <w:rsid w:val="00D07FE1"/>
    <w:rsid w:val="00D1131A"/>
    <w:rsid w:val="00D25EF1"/>
    <w:rsid w:val="00D263B5"/>
    <w:rsid w:val="00D27E5B"/>
    <w:rsid w:val="00D3532F"/>
    <w:rsid w:val="00D432ED"/>
    <w:rsid w:val="00D44FD7"/>
    <w:rsid w:val="00D50015"/>
    <w:rsid w:val="00D60FBA"/>
    <w:rsid w:val="00D82A2F"/>
    <w:rsid w:val="00D83A71"/>
    <w:rsid w:val="00D92914"/>
    <w:rsid w:val="00D97995"/>
    <w:rsid w:val="00DA1FF3"/>
    <w:rsid w:val="00DA518A"/>
    <w:rsid w:val="00DA762C"/>
    <w:rsid w:val="00DB208C"/>
    <w:rsid w:val="00DB7428"/>
    <w:rsid w:val="00DE084C"/>
    <w:rsid w:val="00DE0B9C"/>
    <w:rsid w:val="00DE4BF7"/>
    <w:rsid w:val="00DE5004"/>
    <w:rsid w:val="00DF0DD8"/>
    <w:rsid w:val="00DF1064"/>
    <w:rsid w:val="00DF4412"/>
    <w:rsid w:val="00DF55BC"/>
    <w:rsid w:val="00DF5A07"/>
    <w:rsid w:val="00E015C3"/>
    <w:rsid w:val="00E03913"/>
    <w:rsid w:val="00E05996"/>
    <w:rsid w:val="00E3409D"/>
    <w:rsid w:val="00E52C8E"/>
    <w:rsid w:val="00E56181"/>
    <w:rsid w:val="00E66CFD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6615"/>
    <w:rsid w:val="00EB4ED8"/>
    <w:rsid w:val="00ED67CA"/>
    <w:rsid w:val="00EE44B7"/>
    <w:rsid w:val="00F006FC"/>
    <w:rsid w:val="00F078EF"/>
    <w:rsid w:val="00F13019"/>
    <w:rsid w:val="00F25366"/>
    <w:rsid w:val="00F2657C"/>
    <w:rsid w:val="00F34D5A"/>
    <w:rsid w:val="00F35D2F"/>
    <w:rsid w:val="00F37183"/>
    <w:rsid w:val="00F44817"/>
    <w:rsid w:val="00F53E47"/>
    <w:rsid w:val="00F56CA8"/>
    <w:rsid w:val="00F64298"/>
    <w:rsid w:val="00F72645"/>
    <w:rsid w:val="00F731E7"/>
    <w:rsid w:val="00F75FDA"/>
    <w:rsid w:val="00F764E2"/>
    <w:rsid w:val="00F81E51"/>
    <w:rsid w:val="00F96B67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031529">
      <v:stroke color="#031529"/>
      <v:shadow color="#ef5703"/>
    </o:shapedefaults>
    <o:shapelayout v:ext="edit">
      <o:idmap v:ext="edit" data="1"/>
      <o:rules v:ext="edit">
        <o:r id="V:Rule1" type="connector" idref="#_x0000_s1052"/>
        <o:r id="V:Rule2" type="connector" idref="#_x0000_s1034"/>
        <o:r id="V:Rule3" type="connector" idref="#_x0000_s1032"/>
        <o:r id="V:Rule4" type="connector" idref="#_x0000_s1037"/>
        <o:r id="V:Rule5" type="connector" idref="#_x0000_s1069"/>
        <o:r id="V:Rule6" type="connector" idref="#_x0000_s1075"/>
        <o:r id="V:Rule7" type="connector" idref="#_x0000_s1090"/>
        <o:r id="V:Rule8" type="connector" idref="#_x0000_s1031"/>
        <o:r id="V:Rule9" type="connector" idref="#_x0000_s1070"/>
        <o:r id="V:Rule10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A7816-5F63-4044-87EC-78399A277192}"/>
</file>

<file path=customXml/itemProps2.xml><?xml version="1.0" encoding="utf-8"?>
<ds:datastoreItem xmlns:ds="http://schemas.openxmlformats.org/officeDocument/2006/customXml" ds:itemID="{8AFEE231-A390-4CF3-A5A6-7521EAF88A24}"/>
</file>

<file path=customXml/itemProps3.xml><?xml version="1.0" encoding="utf-8"?>
<ds:datastoreItem xmlns:ds="http://schemas.openxmlformats.org/officeDocument/2006/customXml" ds:itemID="{66CF400D-33F8-454A-B5CB-A260A1CE64E8}"/>
</file>

<file path=customXml/itemProps4.xml><?xml version="1.0" encoding="utf-8"?>
<ds:datastoreItem xmlns:ds="http://schemas.openxmlformats.org/officeDocument/2006/customXml" ds:itemID="{59BB389B-E116-430F-B02B-190142AE2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5798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PSCYZ-CAD</cp:lastModifiedBy>
  <cp:revision>32</cp:revision>
  <dcterms:created xsi:type="dcterms:W3CDTF">2016-12-28T02:15:00Z</dcterms:created>
  <dcterms:modified xsi:type="dcterms:W3CDTF">2018-06-29T06:43:00Z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