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14388D" w:rsidRPr="0014388D">
        <w:rPr>
          <w:b/>
          <w:sz w:val="32"/>
          <w:szCs w:val="28"/>
        </w:rPr>
        <w:t>PI90LV0</w:t>
      </w:r>
      <w:r w:rsidR="00FC7803">
        <w:rPr>
          <w:rFonts w:hint="eastAsia"/>
          <w:b/>
          <w:sz w:val="32"/>
          <w:szCs w:val="28"/>
        </w:rPr>
        <w:t>2</w:t>
      </w:r>
      <w:r w:rsidR="0014388D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3C78D3" w:rsidRDefault="005E050E" w:rsidP="005E050E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  <w:r w:rsidR="00A14125" w:rsidRPr="00A14125">
        <w:rPr>
          <w:rFonts w:hint="eastAsia"/>
        </w:rPr>
        <w:t xml:space="preserve"> </w:t>
      </w:r>
    </w:p>
    <w:p w:rsidR="00D640F1" w:rsidRDefault="00D640F1" w:rsidP="00D640F1">
      <w:pPr>
        <w:pStyle w:val="a4"/>
        <w:ind w:left="420" w:firstLineChars="0" w:firstLine="0"/>
      </w:pPr>
      <w:r w:rsidRPr="003C78D3">
        <w:rPr>
          <w:rFonts w:hint="eastAsia"/>
        </w:rPr>
        <w:t xml:space="preserve">Output condition according to </w:t>
      </w:r>
      <w:r>
        <w:rPr>
          <w:rFonts w:hint="eastAsia"/>
        </w:rPr>
        <w:t xml:space="preserve">the </w:t>
      </w:r>
      <w:r w:rsidRPr="003C78D3">
        <w:rPr>
          <w:rFonts w:hint="eastAsia"/>
        </w:rPr>
        <w:t xml:space="preserve">datasheet : </w:t>
      </w:r>
      <w:r>
        <w:rPr>
          <w:rFonts w:hint="eastAsia"/>
        </w:rPr>
        <w:t xml:space="preserve">Add </w:t>
      </w:r>
      <w:r w:rsidRPr="00D640F1">
        <w:rPr>
          <w:rFonts w:hint="eastAsia"/>
          <w:b/>
        </w:rPr>
        <w:t>50</w:t>
      </w:r>
      <w:r w:rsidRPr="00D640F1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to the </w:t>
      </w:r>
      <w:r>
        <w:t>INPUT</w:t>
      </w:r>
      <w:r>
        <w:rPr>
          <w:rFonts w:hint="eastAsia"/>
        </w:rPr>
        <w:t xml:space="preserve"> and </w:t>
      </w:r>
      <w:r w:rsidRPr="00D640F1">
        <w:rPr>
          <w:rFonts w:hint="eastAsia"/>
          <w:b/>
        </w:rPr>
        <w:t xml:space="preserve">5p </w:t>
      </w:r>
      <w:r w:rsidRPr="007E7DA9">
        <w:rPr>
          <w:rFonts w:hint="eastAsia"/>
        </w:rPr>
        <w:t>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</w:t>
      </w:r>
      <w:r>
        <w:rPr>
          <w:rFonts w:hint="eastAsia"/>
        </w:rPr>
        <w:t xml:space="preserve"> OUTPUT:</w:t>
      </w:r>
    </w:p>
    <w:p w:rsidR="003C78D3" w:rsidRDefault="00D640F1" w:rsidP="00D640F1">
      <w:pPr>
        <w:ind w:left="420"/>
      </w:pPr>
      <w:r>
        <w:rPr>
          <w:noProof/>
        </w:rPr>
        <w:drawing>
          <wp:inline distT="0" distB="0" distL="0" distR="0">
            <wp:extent cx="5274310" cy="1428964"/>
            <wp:effectExtent l="19050" t="0" r="254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68" w:rsidRDefault="00CE5B68" w:rsidP="00CE5B68">
      <w:pPr>
        <w:ind w:left="420"/>
      </w:pPr>
    </w:p>
    <w:p w:rsidR="00D640F1" w:rsidRDefault="00D640F1" w:rsidP="00D640F1">
      <w:pPr>
        <w:pStyle w:val="a4"/>
        <w:numPr>
          <w:ilvl w:val="0"/>
          <w:numId w:val="47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D640F1">
        <w:rPr>
          <w:rFonts w:hint="eastAsia"/>
          <w:b/>
        </w:rPr>
        <w:t>100MHz</w:t>
      </w:r>
      <w:r w:rsidR="00CE1C5A">
        <w:rPr>
          <w:rFonts w:hint="eastAsia"/>
          <w:b/>
        </w:rPr>
        <w:t xml:space="preserve"> (200Mbps)</w:t>
      </w:r>
      <w:r>
        <w:rPr>
          <w:rFonts w:hint="eastAsia"/>
        </w:rPr>
        <w:t>.</w:t>
      </w:r>
    </w:p>
    <w:p w:rsidR="00D640F1" w:rsidRDefault="00D640F1" w:rsidP="00D640F1">
      <w:pPr>
        <w:ind w:firstLine="420"/>
      </w:pPr>
      <w:r>
        <w:t>V_i</w:t>
      </w:r>
      <w:r>
        <w:rPr>
          <w:rFonts w:hint="eastAsia"/>
        </w:rPr>
        <w:t>np</w:t>
      </w:r>
      <w:r>
        <w:tab/>
      </w:r>
      <w:r>
        <w:rPr>
          <w:rFonts w:hint="eastAsia"/>
        </w:rPr>
        <w:t>a</w:t>
      </w:r>
      <w:r>
        <w:rPr>
          <w:rFonts w:hint="eastAsia"/>
        </w:rPr>
        <w:tab/>
        <w:t xml:space="preserve"> </w:t>
      </w:r>
      <w:r>
        <w:t>gnd</w:t>
      </w:r>
      <w:r>
        <w:tab/>
        <w:t>pulse ( 3 0 0 .1n .1n 4.9n 10n)</w:t>
      </w:r>
    </w:p>
    <w:p w:rsidR="005E050E" w:rsidRPr="003C78D3" w:rsidRDefault="00D640F1" w:rsidP="00D640F1">
      <w:pPr>
        <w:pStyle w:val="a4"/>
        <w:ind w:left="420" w:firstLineChars="0" w:firstLine="0"/>
      </w:pPr>
      <w:r>
        <w:t>V_in</w:t>
      </w:r>
      <w:r>
        <w:rPr>
          <w:rFonts w:hint="eastAsia"/>
        </w:rPr>
        <w:t>n</w:t>
      </w:r>
      <w:r>
        <w:tab/>
      </w:r>
      <w:r>
        <w:rPr>
          <w:rFonts w:hint="eastAsia"/>
        </w:rPr>
        <w:t>b</w:t>
      </w:r>
      <w:r>
        <w:tab/>
      </w:r>
      <w:r>
        <w:rPr>
          <w:rFonts w:hint="eastAsia"/>
        </w:rPr>
        <w:t xml:space="preserve"> </w:t>
      </w:r>
      <w:r>
        <w:t>gnd</w:t>
      </w:r>
      <w:r>
        <w:tab/>
        <w:t>pulse ( 0 3 0 .1n .1n 4.9n 10n)</w:t>
      </w:r>
      <w:r w:rsidR="005E050E" w:rsidRPr="003C78D3">
        <w:rPr>
          <w:rFonts w:hint="eastAsia"/>
        </w:rPr>
        <w:t xml:space="preserve"> </w:t>
      </w:r>
    </w:p>
    <w:p w:rsidR="00A14125" w:rsidRDefault="00A14125" w:rsidP="00A14125"/>
    <w:p w:rsidR="00D640F1" w:rsidRDefault="00D640F1" w:rsidP="00D640F1">
      <w:pPr>
        <w:pStyle w:val="a4"/>
        <w:numPr>
          <w:ilvl w:val="0"/>
          <w:numId w:val="47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CE1C5A">
        <w:rPr>
          <w:rFonts w:hint="eastAsia"/>
          <w:b/>
        </w:rPr>
        <w:t>333</w:t>
      </w:r>
      <w:r w:rsidRPr="00D640F1">
        <w:rPr>
          <w:rFonts w:hint="eastAsia"/>
          <w:b/>
        </w:rPr>
        <w:t>MHz</w:t>
      </w:r>
      <w:r w:rsidR="00CE1C5A">
        <w:rPr>
          <w:rFonts w:hint="eastAsia"/>
          <w:b/>
        </w:rPr>
        <w:t xml:space="preserve"> (666Mbps)</w:t>
      </w:r>
      <w:r>
        <w:rPr>
          <w:rFonts w:hint="eastAsia"/>
        </w:rPr>
        <w:t>.</w:t>
      </w:r>
    </w:p>
    <w:p w:rsidR="00D640F1" w:rsidRDefault="00D640F1" w:rsidP="00D640F1">
      <w:pPr>
        <w:ind w:firstLine="420"/>
      </w:pPr>
      <w:r>
        <w:t>V_i</w:t>
      </w:r>
      <w:r>
        <w:rPr>
          <w:rFonts w:hint="eastAsia"/>
        </w:rPr>
        <w:t>np</w:t>
      </w:r>
      <w:r>
        <w:tab/>
      </w:r>
      <w:r>
        <w:rPr>
          <w:rFonts w:hint="eastAsia"/>
        </w:rPr>
        <w:t>a</w:t>
      </w:r>
      <w:r>
        <w:rPr>
          <w:rFonts w:hint="eastAsia"/>
        </w:rPr>
        <w:tab/>
        <w:t xml:space="preserve"> </w:t>
      </w:r>
      <w:r>
        <w:t>gnd</w:t>
      </w:r>
      <w:r>
        <w:tab/>
        <w:t>pulse ( 3 0 0 .</w:t>
      </w:r>
      <w:r w:rsidR="00CE1C5A">
        <w:rPr>
          <w:rFonts w:hint="eastAsia"/>
        </w:rPr>
        <w:t>05</w:t>
      </w:r>
      <w:r>
        <w:t>n .</w:t>
      </w:r>
      <w:r w:rsidR="00CE1C5A">
        <w:rPr>
          <w:rFonts w:hint="eastAsia"/>
        </w:rPr>
        <w:t>05</w:t>
      </w:r>
      <w:r>
        <w:t xml:space="preserve">n </w:t>
      </w:r>
      <w:r w:rsidR="00CE1C5A">
        <w:rPr>
          <w:rFonts w:hint="eastAsia"/>
        </w:rPr>
        <w:t>1.45</w:t>
      </w:r>
      <w:r>
        <w:t xml:space="preserve">n </w:t>
      </w:r>
      <w:r w:rsidR="00CE1C5A">
        <w:rPr>
          <w:rFonts w:hint="eastAsia"/>
        </w:rPr>
        <w:t>3</w:t>
      </w:r>
      <w:r>
        <w:t>n)</w:t>
      </w:r>
    </w:p>
    <w:p w:rsidR="00D640F1" w:rsidRPr="003C78D3" w:rsidRDefault="00D640F1" w:rsidP="00D640F1">
      <w:pPr>
        <w:pStyle w:val="a4"/>
        <w:ind w:left="420" w:firstLineChars="0" w:firstLine="0"/>
      </w:pPr>
      <w:r>
        <w:t>V_in</w:t>
      </w:r>
      <w:r>
        <w:rPr>
          <w:rFonts w:hint="eastAsia"/>
        </w:rPr>
        <w:t>n</w:t>
      </w:r>
      <w:r>
        <w:tab/>
      </w:r>
      <w:r>
        <w:rPr>
          <w:rFonts w:hint="eastAsia"/>
        </w:rPr>
        <w:t>b</w:t>
      </w:r>
      <w:r>
        <w:tab/>
      </w:r>
      <w:r>
        <w:rPr>
          <w:rFonts w:hint="eastAsia"/>
        </w:rPr>
        <w:t xml:space="preserve"> </w:t>
      </w:r>
      <w:r>
        <w:t>gnd</w:t>
      </w:r>
      <w:r>
        <w:tab/>
        <w:t>pulse ( 0 3 0</w:t>
      </w:r>
      <w:r w:rsidR="00CE1C5A">
        <w:t xml:space="preserve"> .</w:t>
      </w:r>
      <w:r w:rsidR="00CE1C5A">
        <w:rPr>
          <w:rFonts w:hint="eastAsia"/>
        </w:rPr>
        <w:t>05</w:t>
      </w:r>
      <w:r w:rsidR="00CE1C5A">
        <w:t>n .</w:t>
      </w:r>
      <w:r w:rsidR="00CE1C5A">
        <w:rPr>
          <w:rFonts w:hint="eastAsia"/>
        </w:rPr>
        <w:t>05</w:t>
      </w:r>
      <w:r w:rsidR="00CE1C5A">
        <w:t xml:space="preserve">n </w:t>
      </w:r>
      <w:r w:rsidR="00CE1C5A">
        <w:rPr>
          <w:rFonts w:hint="eastAsia"/>
        </w:rPr>
        <w:t>1.45</w:t>
      </w:r>
      <w:r w:rsidR="00CE1C5A">
        <w:t>n</w:t>
      </w:r>
      <w:r>
        <w:t xml:space="preserve"> </w:t>
      </w:r>
      <w:r w:rsidR="00CE1C5A">
        <w:rPr>
          <w:rFonts w:hint="eastAsia"/>
        </w:rPr>
        <w:t>3</w:t>
      </w:r>
      <w:r>
        <w:t>n)</w:t>
      </w:r>
      <w:r w:rsidRPr="003C78D3">
        <w:rPr>
          <w:rFonts w:hint="eastAsia"/>
        </w:rPr>
        <w:t xml:space="preserve"> </w:t>
      </w:r>
    </w:p>
    <w:p w:rsidR="003C78D3" w:rsidRDefault="003C78D3" w:rsidP="00D640F1">
      <w:pPr>
        <w:pStyle w:val="a4"/>
        <w:ind w:left="360" w:firstLineChars="0" w:firstLine="0"/>
      </w:pPr>
    </w:p>
    <w:p w:rsidR="00777641" w:rsidRDefault="00777641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5E050E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591147">
        <w:rPr>
          <w:rFonts w:hint="eastAsia"/>
        </w:rPr>
        <w:t>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simulating conditions.</w:t>
      </w:r>
    </w:p>
    <w:p w:rsidR="005E050E" w:rsidRDefault="005E050E" w:rsidP="005E050E"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D270BC" w:rsidRPr="003C78D3" w:rsidRDefault="00D270BC" w:rsidP="009C1D33">
      <w:r w:rsidRPr="003C78D3">
        <w:rPr>
          <w:rFonts w:hint="eastAsia"/>
        </w:rPr>
        <w:t xml:space="preserve">Output condition according to </w:t>
      </w:r>
      <w:r>
        <w:rPr>
          <w:rFonts w:hint="eastAsia"/>
        </w:rPr>
        <w:t xml:space="preserve">the </w:t>
      </w:r>
      <w:r w:rsidRPr="003C78D3">
        <w:rPr>
          <w:rFonts w:hint="eastAsia"/>
        </w:rPr>
        <w:t xml:space="preserve">datasheet : </w:t>
      </w:r>
    </w:p>
    <w:p w:rsidR="00D270BC" w:rsidRDefault="00D270BC" w:rsidP="00D270BC">
      <w:r>
        <w:rPr>
          <w:noProof/>
        </w:rPr>
        <w:drawing>
          <wp:inline distT="0" distB="0" distL="0" distR="0">
            <wp:extent cx="5274310" cy="1428964"/>
            <wp:effectExtent l="19050" t="0" r="254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BC" w:rsidRDefault="00D270BC" w:rsidP="00D270BC">
      <w:pPr>
        <w:rPr>
          <w:b/>
        </w:rPr>
      </w:pPr>
      <w:r w:rsidRPr="00D270BC">
        <w:rPr>
          <w:rFonts w:hint="eastAsia"/>
          <w:b/>
        </w:rPr>
        <w:t>Simulation result:</w:t>
      </w:r>
    </w:p>
    <w:p w:rsidR="009C1D33" w:rsidRDefault="009C1D33" w:rsidP="009C1D33">
      <w:pPr>
        <w:pStyle w:val="a4"/>
        <w:numPr>
          <w:ilvl w:val="0"/>
          <w:numId w:val="48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D640F1">
        <w:rPr>
          <w:rFonts w:hint="eastAsia"/>
          <w:b/>
        </w:rPr>
        <w:t>100MHz</w:t>
      </w:r>
      <w:r>
        <w:rPr>
          <w:rFonts w:hint="eastAsia"/>
          <w:b/>
        </w:rPr>
        <w:t xml:space="preserve"> (200Mbps)</w:t>
      </w:r>
      <w:r>
        <w:rPr>
          <w:rFonts w:hint="eastAsia"/>
        </w:rPr>
        <w:t>.</w:t>
      </w:r>
    </w:p>
    <w:p w:rsidR="009C1D33" w:rsidRDefault="002B77AD" w:rsidP="009C1D33">
      <w:r>
        <w:rPr>
          <w:rFonts w:hint="eastAsia"/>
          <w:noProof/>
        </w:rPr>
        <w:drawing>
          <wp:inline distT="0" distB="0" distL="0" distR="0">
            <wp:extent cx="5272405" cy="3591560"/>
            <wp:effectExtent l="19050" t="0" r="444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33" w:rsidRDefault="009C1D33" w:rsidP="009C1D33"/>
    <w:p w:rsidR="002B77AD" w:rsidRDefault="002B77AD">
      <w:pPr>
        <w:widowControl/>
        <w:jc w:val="left"/>
      </w:pPr>
      <w:r>
        <w:br w:type="page"/>
      </w:r>
    </w:p>
    <w:p w:rsidR="009C1D33" w:rsidRDefault="009C1D33" w:rsidP="009C1D33">
      <w:pPr>
        <w:pStyle w:val="a4"/>
        <w:numPr>
          <w:ilvl w:val="0"/>
          <w:numId w:val="48"/>
        </w:numPr>
        <w:ind w:firstLineChars="0"/>
      </w:pPr>
      <w:r w:rsidRPr="00E858DF">
        <w:rPr>
          <w:rFonts w:hint="eastAsia"/>
        </w:rPr>
        <w:lastRenderedPageBreak/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>
        <w:rPr>
          <w:rFonts w:hint="eastAsia"/>
          <w:b/>
        </w:rPr>
        <w:t>333</w:t>
      </w:r>
      <w:r w:rsidRPr="00D640F1">
        <w:rPr>
          <w:rFonts w:hint="eastAsia"/>
          <w:b/>
        </w:rPr>
        <w:t>MHz</w:t>
      </w:r>
      <w:r>
        <w:rPr>
          <w:rFonts w:hint="eastAsia"/>
          <w:b/>
        </w:rPr>
        <w:t xml:space="preserve"> (666Mbps)</w:t>
      </w:r>
      <w:r>
        <w:rPr>
          <w:rFonts w:hint="eastAsia"/>
        </w:rPr>
        <w:t>.</w:t>
      </w:r>
    </w:p>
    <w:p w:rsidR="00C82DCD" w:rsidRDefault="00E75134">
      <w:pPr>
        <w:widowControl/>
        <w:jc w:val="left"/>
      </w:pPr>
      <w:r>
        <w:rPr>
          <w:noProof/>
        </w:rPr>
        <w:drawing>
          <wp:inline distT="0" distB="0" distL="0" distR="0">
            <wp:extent cx="5272405" cy="3583305"/>
            <wp:effectExtent l="19050" t="0" r="444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DCD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C1" w:rsidRDefault="006513C1" w:rsidP="00CD5914">
      <w:r>
        <w:separator/>
      </w:r>
    </w:p>
  </w:endnote>
  <w:endnote w:type="continuationSeparator" w:id="1">
    <w:p w:rsidR="006513C1" w:rsidRDefault="006513C1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C1" w:rsidRDefault="006513C1" w:rsidP="00CD5914">
      <w:r>
        <w:separator/>
      </w:r>
    </w:p>
  </w:footnote>
  <w:footnote w:type="continuationSeparator" w:id="1">
    <w:p w:rsidR="006513C1" w:rsidRDefault="006513C1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4556E0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18C27EC9"/>
    <w:multiLevelType w:val="hybridMultilevel"/>
    <w:tmpl w:val="F6FE343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29450BC"/>
    <w:multiLevelType w:val="hybridMultilevel"/>
    <w:tmpl w:val="9F62E59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37268B0"/>
    <w:multiLevelType w:val="hybridMultilevel"/>
    <w:tmpl w:val="B048422A"/>
    <w:lvl w:ilvl="0" w:tplc="0BEE1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9F77753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5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44970D7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5AE5F27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4C1C25D9"/>
    <w:multiLevelType w:val="hybridMultilevel"/>
    <w:tmpl w:val="89A05BA8"/>
    <w:lvl w:ilvl="0" w:tplc="625AB6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26E062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62134AC1"/>
    <w:multiLevelType w:val="hybridMultilevel"/>
    <w:tmpl w:val="370C3F0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>
    <w:nsid w:val="7C773426"/>
    <w:multiLevelType w:val="hybridMultilevel"/>
    <w:tmpl w:val="B048422A"/>
    <w:lvl w:ilvl="0" w:tplc="0BEE1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1"/>
  </w:num>
  <w:num w:numId="3">
    <w:abstractNumId w:val="33"/>
  </w:num>
  <w:num w:numId="4">
    <w:abstractNumId w:val="17"/>
  </w:num>
  <w:num w:numId="5">
    <w:abstractNumId w:val="2"/>
  </w:num>
  <w:num w:numId="6">
    <w:abstractNumId w:val="45"/>
  </w:num>
  <w:num w:numId="7">
    <w:abstractNumId w:val="9"/>
  </w:num>
  <w:num w:numId="8">
    <w:abstractNumId w:val="12"/>
  </w:num>
  <w:num w:numId="9">
    <w:abstractNumId w:val="28"/>
  </w:num>
  <w:num w:numId="10">
    <w:abstractNumId w:val="4"/>
  </w:num>
  <w:num w:numId="11">
    <w:abstractNumId w:val="44"/>
  </w:num>
  <w:num w:numId="12">
    <w:abstractNumId w:val="5"/>
  </w:num>
  <w:num w:numId="13">
    <w:abstractNumId w:val="40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3"/>
  </w:num>
  <w:num w:numId="19">
    <w:abstractNumId w:val="24"/>
  </w:num>
  <w:num w:numId="20">
    <w:abstractNumId w:val="31"/>
  </w:num>
  <w:num w:numId="21">
    <w:abstractNumId w:val="35"/>
  </w:num>
  <w:num w:numId="22">
    <w:abstractNumId w:val="14"/>
  </w:num>
  <w:num w:numId="23">
    <w:abstractNumId w:val="1"/>
  </w:num>
  <w:num w:numId="24">
    <w:abstractNumId w:val="37"/>
  </w:num>
  <w:num w:numId="25">
    <w:abstractNumId w:val="8"/>
  </w:num>
  <w:num w:numId="26">
    <w:abstractNumId w:val="15"/>
  </w:num>
  <w:num w:numId="27">
    <w:abstractNumId w:val="46"/>
  </w:num>
  <w:num w:numId="28">
    <w:abstractNumId w:val="34"/>
  </w:num>
  <w:num w:numId="29">
    <w:abstractNumId w:val="20"/>
  </w:num>
  <w:num w:numId="30">
    <w:abstractNumId w:val="7"/>
  </w:num>
  <w:num w:numId="31">
    <w:abstractNumId w:val="10"/>
  </w:num>
  <w:num w:numId="32">
    <w:abstractNumId w:val="30"/>
  </w:num>
  <w:num w:numId="33">
    <w:abstractNumId w:val="36"/>
  </w:num>
  <w:num w:numId="34">
    <w:abstractNumId w:val="22"/>
  </w:num>
  <w:num w:numId="35">
    <w:abstractNumId w:val="38"/>
  </w:num>
  <w:num w:numId="36">
    <w:abstractNumId w:val="41"/>
  </w:num>
  <w:num w:numId="37">
    <w:abstractNumId w:val="13"/>
  </w:num>
  <w:num w:numId="38">
    <w:abstractNumId w:val="42"/>
  </w:num>
  <w:num w:numId="39">
    <w:abstractNumId w:val="43"/>
  </w:num>
  <w:num w:numId="40">
    <w:abstractNumId w:val="32"/>
  </w:num>
  <w:num w:numId="41">
    <w:abstractNumId w:val="39"/>
  </w:num>
  <w:num w:numId="42">
    <w:abstractNumId w:val="11"/>
  </w:num>
  <w:num w:numId="43">
    <w:abstractNumId w:val="3"/>
  </w:num>
  <w:num w:numId="44">
    <w:abstractNumId w:val="26"/>
  </w:num>
  <w:num w:numId="45">
    <w:abstractNumId w:val="6"/>
  </w:num>
  <w:num w:numId="46">
    <w:abstractNumId w:val="29"/>
  </w:num>
  <w:num w:numId="47">
    <w:abstractNumId w:val="4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2531"/>
    <w:rsid w:val="000042BD"/>
    <w:rsid w:val="0001391A"/>
    <w:rsid w:val="0002419E"/>
    <w:rsid w:val="00026188"/>
    <w:rsid w:val="0005327E"/>
    <w:rsid w:val="00063AC8"/>
    <w:rsid w:val="00071F0B"/>
    <w:rsid w:val="00076F3D"/>
    <w:rsid w:val="00084AAA"/>
    <w:rsid w:val="00094A85"/>
    <w:rsid w:val="000B4BA7"/>
    <w:rsid w:val="000C7517"/>
    <w:rsid w:val="000D3486"/>
    <w:rsid w:val="000D51A0"/>
    <w:rsid w:val="000F1123"/>
    <w:rsid w:val="00103E14"/>
    <w:rsid w:val="001046D1"/>
    <w:rsid w:val="00114797"/>
    <w:rsid w:val="00114A98"/>
    <w:rsid w:val="001273CD"/>
    <w:rsid w:val="001310DE"/>
    <w:rsid w:val="0013339E"/>
    <w:rsid w:val="0014388D"/>
    <w:rsid w:val="00143D3C"/>
    <w:rsid w:val="00156404"/>
    <w:rsid w:val="00160784"/>
    <w:rsid w:val="00161BA9"/>
    <w:rsid w:val="00166E1A"/>
    <w:rsid w:val="00171A2E"/>
    <w:rsid w:val="00174E91"/>
    <w:rsid w:val="00187E7B"/>
    <w:rsid w:val="00194A7F"/>
    <w:rsid w:val="001B3A3E"/>
    <w:rsid w:val="001B4333"/>
    <w:rsid w:val="001B469D"/>
    <w:rsid w:val="001F042A"/>
    <w:rsid w:val="00203A33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A0FED"/>
    <w:rsid w:val="002A20E1"/>
    <w:rsid w:val="002A290E"/>
    <w:rsid w:val="002A68F6"/>
    <w:rsid w:val="002B1230"/>
    <w:rsid w:val="002B77AD"/>
    <w:rsid w:val="002C0949"/>
    <w:rsid w:val="002C2866"/>
    <w:rsid w:val="002C3B70"/>
    <w:rsid w:val="002D251D"/>
    <w:rsid w:val="002D72EA"/>
    <w:rsid w:val="002E573B"/>
    <w:rsid w:val="002E6C55"/>
    <w:rsid w:val="00307B92"/>
    <w:rsid w:val="0031012E"/>
    <w:rsid w:val="00313157"/>
    <w:rsid w:val="00314525"/>
    <w:rsid w:val="00314E90"/>
    <w:rsid w:val="00325FDC"/>
    <w:rsid w:val="00327A08"/>
    <w:rsid w:val="00331B37"/>
    <w:rsid w:val="003331B3"/>
    <w:rsid w:val="00346356"/>
    <w:rsid w:val="00352992"/>
    <w:rsid w:val="00353997"/>
    <w:rsid w:val="0035536D"/>
    <w:rsid w:val="003671F0"/>
    <w:rsid w:val="00384FC3"/>
    <w:rsid w:val="00386648"/>
    <w:rsid w:val="00386981"/>
    <w:rsid w:val="003C202D"/>
    <w:rsid w:val="003C2045"/>
    <w:rsid w:val="003C78D3"/>
    <w:rsid w:val="003D32AB"/>
    <w:rsid w:val="003D3566"/>
    <w:rsid w:val="003E36E4"/>
    <w:rsid w:val="003E7CC7"/>
    <w:rsid w:val="00413D49"/>
    <w:rsid w:val="00414B6C"/>
    <w:rsid w:val="00414C6F"/>
    <w:rsid w:val="0041557D"/>
    <w:rsid w:val="00417876"/>
    <w:rsid w:val="00425F65"/>
    <w:rsid w:val="004346A3"/>
    <w:rsid w:val="00434973"/>
    <w:rsid w:val="00442663"/>
    <w:rsid w:val="004437F7"/>
    <w:rsid w:val="00451AF1"/>
    <w:rsid w:val="0045743F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25EC"/>
    <w:rsid w:val="00496DFF"/>
    <w:rsid w:val="004A05A0"/>
    <w:rsid w:val="004C261C"/>
    <w:rsid w:val="004C5E2F"/>
    <w:rsid w:val="004D3AF2"/>
    <w:rsid w:val="004D4832"/>
    <w:rsid w:val="004E5F2F"/>
    <w:rsid w:val="004F6747"/>
    <w:rsid w:val="004F7565"/>
    <w:rsid w:val="0051350B"/>
    <w:rsid w:val="00514824"/>
    <w:rsid w:val="00517A31"/>
    <w:rsid w:val="00541FA7"/>
    <w:rsid w:val="00556A1E"/>
    <w:rsid w:val="005644C1"/>
    <w:rsid w:val="00577D04"/>
    <w:rsid w:val="00587A85"/>
    <w:rsid w:val="00591147"/>
    <w:rsid w:val="00594347"/>
    <w:rsid w:val="005B00AD"/>
    <w:rsid w:val="005B25DD"/>
    <w:rsid w:val="005B37EA"/>
    <w:rsid w:val="005C6D2E"/>
    <w:rsid w:val="005E050E"/>
    <w:rsid w:val="005E70CC"/>
    <w:rsid w:val="006076D5"/>
    <w:rsid w:val="006114B6"/>
    <w:rsid w:val="006144A7"/>
    <w:rsid w:val="006248CF"/>
    <w:rsid w:val="006477D9"/>
    <w:rsid w:val="006513C1"/>
    <w:rsid w:val="006603F2"/>
    <w:rsid w:val="00662542"/>
    <w:rsid w:val="0066591D"/>
    <w:rsid w:val="00665C61"/>
    <w:rsid w:val="00665FA7"/>
    <w:rsid w:val="00667CB8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77641"/>
    <w:rsid w:val="007852FF"/>
    <w:rsid w:val="00797A2D"/>
    <w:rsid w:val="007B27B5"/>
    <w:rsid w:val="007B3499"/>
    <w:rsid w:val="007C0022"/>
    <w:rsid w:val="007D4EDB"/>
    <w:rsid w:val="007E0A47"/>
    <w:rsid w:val="00802DD6"/>
    <w:rsid w:val="00805150"/>
    <w:rsid w:val="008055B8"/>
    <w:rsid w:val="00807466"/>
    <w:rsid w:val="00807576"/>
    <w:rsid w:val="008101D0"/>
    <w:rsid w:val="00814FEC"/>
    <w:rsid w:val="00815D87"/>
    <w:rsid w:val="00817403"/>
    <w:rsid w:val="00820768"/>
    <w:rsid w:val="00824EA4"/>
    <w:rsid w:val="0084152A"/>
    <w:rsid w:val="0085014C"/>
    <w:rsid w:val="008542C3"/>
    <w:rsid w:val="0085672F"/>
    <w:rsid w:val="0086049F"/>
    <w:rsid w:val="00864551"/>
    <w:rsid w:val="008722EF"/>
    <w:rsid w:val="00873387"/>
    <w:rsid w:val="00873A30"/>
    <w:rsid w:val="00892A33"/>
    <w:rsid w:val="00897008"/>
    <w:rsid w:val="008A2686"/>
    <w:rsid w:val="008A32A4"/>
    <w:rsid w:val="008A56EB"/>
    <w:rsid w:val="008B5343"/>
    <w:rsid w:val="008D4E69"/>
    <w:rsid w:val="008E6879"/>
    <w:rsid w:val="008E7BA1"/>
    <w:rsid w:val="008F6FE2"/>
    <w:rsid w:val="00901C13"/>
    <w:rsid w:val="00907620"/>
    <w:rsid w:val="00927EE4"/>
    <w:rsid w:val="009307E6"/>
    <w:rsid w:val="00945101"/>
    <w:rsid w:val="00946687"/>
    <w:rsid w:val="009546B0"/>
    <w:rsid w:val="00954BFB"/>
    <w:rsid w:val="0096340D"/>
    <w:rsid w:val="00976D47"/>
    <w:rsid w:val="009A0E64"/>
    <w:rsid w:val="009A260A"/>
    <w:rsid w:val="009A3357"/>
    <w:rsid w:val="009A5F25"/>
    <w:rsid w:val="009A7945"/>
    <w:rsid w:val="009B6DFE"/>
    <w:rsid w:val="009C1D33"/>
    <w:rsid w:val="009C1DB0"/>
    <w:rsid w:val="009C2298"/>
    <w:rsid w:val="009C7BA7"/>
    <w:rsid w:val="009D0C15"/>
    <w:rsid w:val="009E2099"/>
    <w:rsid w:val="009E35E5"/>
    <w:rsid w:val="00A12E8B"/>
    <w:rsid w:val="00A14125"/>
    <w:rsid w:val="00A34F17"/>
    <w:rsid w:val="00A42F07"/>
    <w:rsid w:val="00A476AB"/>
    <w:rsid w:val="00A532F9"/>
    <w:rsid w:val="00A54B75"/>
    <w:rsid w:val="00A60A86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6D0D"/>
    <w:rsid w:val="00B01F49"/>
    <w:rsid w:val="00B04C7B"/>
    <w:rsid w:val="00B10564"/>
    <w:rsid w:val="00B12BF0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442C"/>
    <w:rsid w:val="00C76AEC"/>
    <w:rsid w:val="00C76ED9"/>
    <w:rsid w:val="00C82DCD"/>
    <w:rsid w:val="00C93FAE"/>
    <w:rsid w:val="00CB14FC"/>
    <w:rsid w:val="00CB74D7"/>
    <w:rsid w:val="00CD32E6"/>
    <w:rsid w:val="00CD4874"/>
    <w:rsid w:val="00CD54BC"/>
    <w:rsid w:val="00CD5914"/>
    <w:rsid w:val="00CE0ABF"/>
    <w:rsid w:val="00CE1C5A"/>
    <w:rsid w:val="00CE4D7B"/>
    <w:rsid w:val="00CE5B68"/>
    <w:rsid w:val="00CF24A0"/>
    <w:rsid w:val="00CF5F96"/>
    <w:rsid w:val="00D00DB6"/>
    <w:rsid w:val="00D07FE1"/>
    <w:rsid w:val="00D1131A"/>
    <w:rsid w:val="00D25EF1"/>
    <w:rsid w:val="00D263B5"/>
    <w:rsid w:val="00D270BC"/>
    <w:rsid w:val="00D27E5B"/>
    <w:rsid w:val="00D3532F"/>
    <w:rsid w:val="00D432ED"/>
    <w:rsid w:val="00D50015"/>
    <w:rsid w:val="00D60FBA"/>
    <w:rsid w:val="00D640F1"/>
    <w:rsid w:val="00D82A2F"/>
    <w:rsid w:val="00D97995"/>
    <w:rsid w:val="00DA1FF3"/>
    <w:rsid w:val="00DA762C"/>
    <w:rsid w:val="00DB7428"/>
    <w:rsid w:val="00DE084C"/>
    <w:rsid w:val="00DE0B9C"/>
    <w:rsid w:val="00DE4BF7"/>
    <w:rsid w:val="00DF0DD8"/>
    <w:rsid w:val="00DF1064"/>
    <w:rsid w:val="00DF4412"/>
    <w:rsid w:val="00DF55BC"/>
    <w:rsid w:val="00E03913"/>
    <w:rsid w:val="00E05996"/>
    <w:rsid w:val="00E16766"/>
    <w:rsid w:val="00E3409D"/>
    <w:rsid w:val="00E52C8E"/>
    <w:rsid w:val="00E56181"/>
    <w:rsid w:val="00E66D57"/>
    <w:rsid w:val="00E75134"/>
    <w:rsid w:val="00E752C9"/>
    <w:rsid w:val="00E858DF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4298"/>
    <w:rsid w:val="00F72006"/>
    <w:rsid w:val="00F72645"/>
    <w:rsid w:val="00F731E7"/>
    <w:rsid w:val="00F75FDA"/>
    <w:rsid w:val="00F764E2"/>
    <w:rsid w:val="00F81E51"/>
    <w:rsid w:val="00F96B67"/>
    <w:rsid w:val="00FB07A2"/>
    <w:rsid w:val="00FB5C42"/>
    <w:rsid w:val="00FC06B1"/>
    <w:rsid w:val="00FC399B"/>
    <w:rsid w:val="00FC3FD1"/>
    <w:rsid w:val="00FC6E60"/>
    <w:rsid w:val="00FC7803"/>
    <w:rsid w:val="00FD5383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strokecolor="#031529">
      <v:stroke color="#031529"/>
      <v:shadow color="#ef57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D2772-D9FA-4D76-BBA3-BC29A74E415B}"/>
</file>

<file path=customXml/itemProps2.xml><?xml version="1.0" encoding="utf-8"?>
<ds:datastoreItem xmlns:ds="http://schemas.openxmlformats.org/officeDocument/2006/customXml" ds:itemID="{5ABD070D-CE42-45F8-85E3-4C81EB9B542F}"/>
</file>

<file path=customXml/itemProps3.xml><?xml version="1.0" encoding="utf-8"?>
<ds:datastoreItem xmlns:ds="http://schemas.openxmlformats.org/officeDocument/2006/customXml" ds:itemID="{005ED5F0-B8A9-4532-A3BA-5329D31E5B39}"/>
</file>

<file path=customXml/itemProps4.xml><?xml version="1.0" encoding="utf-8"?>
<ds:datastoreItem xmlns:ds="http://schemas.openxmlformats.org/officeDocument/2006/customXml" ds:itemID="{1D8340B0-0AF7-48CD-ABFE-55EAE1473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11</cp:revision>
  <dcterms:created xsi:type="dcterms:W3CDTF">2015-08-25T07:02:00Z</dcterms:created>
  <dcterms:modified xsi:type="dcterms:W3CDTF">2017-10-17T01:20:00Z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