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A2" w:rsidRDefault="00FD6E8F" w:rsidP="00EA4669">
      <w:pPr>
        <w:jc w:val="center"/>
        <w:rPr>
          <w:b/>
          <w:sz w:val="32"/>
          <w:szCs w:val="24"/>
        </w:rPr>
      </w:pPr>
      <w:r w:rsidRPr="00FD6E8F">
        <w:rPr>
          <w:b/>
          <w:sz w:val="32"/>
          <w:szCs w:val="24"/>
        </w:rPr>
        <w:t>PI6CV304</w:t>
      </w:r>
      <w:r>
        <w:rPr>
          <w:rFonts w:hint="eastAsia"/>
          <w:b/>
          <w:sz w:val="32"/>
          <w:szCs w:val="24"/>
        </w:rPr>
        <w:t xml:space="preserve"> </w:t>
      </w:r>
      <w:r w:rsidR="00EA4669" w:rsidRPr="00EA4669">
        <w:rPr>
          <w:b/>
          <w:sz w:val="32"/>
          <w:szCs w:val="24"/>
        </w:rPr>
        <w:t>IBIS</w:t>
      </w:r>
      <w:r w:rsidR="00EA4669">
        <w:rPr>
          <w:rFonts w:hint="eastAsia"/>
          <w:b/>
          <w:sz w:val="32"/>
          <w:szCs w:val="24"/>
        </w:rPr>
        <w:t xml:space="preserve"> M</w:t>
      </w:r>
      <w:r w:rsidR="00EA4669" w:rsidRPr="00EA4669">
        <w:rPr>
          <w:b/>
          <w:sz w:val="32"/>
          <w:szCs w:val="24"/>
        </w:rPr>
        <w:t>odel</w:t>
      </w:r>
      <w:r w:rsidR="00EA4669">
        <w:rPr>
          <w:rFonts w:hint="eastAsia"/>
          <w:b/>
          <w:sz w:val="32"/>
          <w:szCs w:val="24"/>
        </w:rPr>
        <w:t xml:space="preserve"> </w:t>
      </w:r>
      <w:r w:rsidR="00EA4669" w:rsidRPr="00EA4669">
        <w:rPr>
          <w:b/>
          <w:sz w:val="32"/>
          <w:szCs w:val="24"/>
        </w:rPr>
        <w:t>Check</w:t>
      </w:r>
    </w:p>
    <w:p w:rsidR="00C271A7" w:rsidRDefault="00113A2A" w:rsidP="00C271A7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One</w:t>
      </w:r>
      <w:r w:rsidR="00C271A7">
        <w:rPr>
          <w:rFonts w:hint="eastAsia"/>
          <w:b/>
          <w:sz w:val="28"/>
          <w:szCs w:val="24"/>
        </w:rPr>
        <w:t xml:space="preserve"> IBIS Models: </w:t>
      </w:r>
      <w:r w:rsidRPr="00113A2A">
        <w:rPr>
          <w:b/>
          <w:sz w:val="28"/>
          <w:szCs w:val="24"/>
        </w:rPr>
        <w:t>PI6CV304.ibs</w:t>
      </w:r>
      <w:r w:rsidR="00C271A7">
        <w:rPr>
          <w:rFonts w:hint="eastAsia"/>
          <w:b/>
          <w:sz w:val="28"/>
          <w:szCs w:val="24"/>
        </w:rPr>
        <w:t>.</w:t>
      </w:r>
    </w:p>
    <w:p w:rsidR="00405E95" w:rsidRDefault="00405E95" w:rsidP="00405E95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1. Model Type</w:t>
      </w:r>
    </w:p>
    <w:p w:rsidR="00FE32B0" w:rsidRPr="00FE32B0" w:rsidRDefault="00FE32B0" w:rsidP="00FE32B0">
      <w:pPr>
        <w:rPr>
          <w:sz w:val="24"/>
          <w:szCs w:val="24"/>
        </w:rPr>
      </w:pPr>
      <w:r w:rsidRPr="00FE32B0">
        <w:rPr>
          <w:rFonts w:hint="eastAsia"/>
          <w:sz w:val="24"/>
          <w:szCs w:val="24"/>
        </w:rPr>
        <w:tab/>
      </w:r>
      <w:r w:rsidR="00113A2A">
        <w:rPr>
          <w:rFonts w:hint="eastAsia"/>
          <w:sz w:val="24"/>
          <w:szCs w:val="24"/>
        </w:rPr>
        <w:t xml:space="preserve">Modify the </w:t>
      </w:r>
      <w:r w:rsidR="00113A2A">
        <w:rPr>
          <w:sz w:val="24"/>
          <w:szCs w:val="24"/>
        </w:rPr>
        <w:t>original</w:t>
      </w:r>
      <w:r w:rsidR="00113A2A">
        <w:rPr>
          <w:rFonts w:hint="eastAsia"/>
          <w:sz w:val="24"/>
          <w:szCs w:val="24"/>
        </w:rPr>
        <w:t xml:space="preserve"> </w:t>
      </w:r>
      <w:r w:rsidR="00113A2A" w:rsidRPr="00113A2A">
        <w:rPr>
          <w:sz w:val="24"/>
          <w:szCs w:val="24"/>
        </w:rPr>
        <w:t>PI6CV304.ibs</w:t>
      </w:r>
      <w:r w:rsidR="00113A2A">
        <w:rPr>
          <w:rFonts w:hint="eastAsia"/>
          <w:sz w:val="24"/>
          <w:szCs w:val="24"/>
        </w:rPr>
        <w:t xml:space="preserve"> to </w:t>
      </w:r>
      <w:r w:rsidR="00113A2A">
        <w:rPr>
          <w:sz w:val="24"/>
          <w:szCs w:val="24"/>
        </w:rPr>
        <w:t>following</w:t>
      </w:r>
      <w:r w:rsidRPr="00FE32B0">
        <w:rPr>
          <w:rFonts w:hint="eastAsia"/>
          <w:sz w:val="24"/>
          <w:szCs w:val="24"/>
        </w:rPr>
        <w:t xml:space="preserve"> two ibis models </w:t>
      </w:r>
      <w:r w:rsidR="00113A2A">
        <w:rPr>
          <w:rFonts w:hint="eastAsia"/>
          <w:sz w:val="24"/>
          <w:szCs w:val="24"/>
        </w:rPr>
        <w:t xml:space="preserve">which </w:t>
      </w:r>
      <w:r w:rsidRPr="00FE32B0">
        <w:rPr>
          <w:rFonts w:hint="eastAsia"/>
          <w:sz w:val="24"/>
          <w:szCs w:val="24"/>
        </w:rPr>
        <w:t xml:space="preserve">are different in </w:t>
      </w:r>
      <w:r w:rsidR="00113A2A" w:rsidRPr="00FE32B0">
        <w:rPr>
          <w:sz w:val="24"/>
          <w:szCs w:val="24"/>
        </w:rPr>
        <w:t>packaging</w:t>
      </w:r>
      <w:r w:rsidR="00113A2A">
        <w:rPr>
          <w:sz w:val="24"/>
          <w:szCs w:val="24"/>
        </w:rPr>
        <w:t>,</w:t>
      </w:r>
      <w:r w:rsidR="00113A2A">
        <w:rPr>
          <w:rFonts w:hint="eastAsia"/>
          <w:sz w:val="24"/>
          <w:szCs w:val="24"/>
        </w:rPr>
        <w:t xml:space="preserve"> while </w:t>
      </w:r>
      <w:r w:rsidRPr="00FE32B0">
        <w:rPr>
          <w:rFonts w:hint="eastAsia"/>
          <w:sz w:val="24"/>
          <w:szCs w:val="24"/>
        </w:rPr>
        <w:t>their pin</w:t>
      </w:r>
      <w:r w:rsidR="00111DEC">
        <w:rPr>
          <w:rFonts w:hint="eastAsia"/>
          <w:sz w:val="24"/>
          <w:szCs w:val="24"/>
        </w:rPr>
        <w:t>s</w:t>
      </w:r>
      <w:r w:rsidR="00111DEC">
        <w:rPr>
          <w:sz w:val="24"/>
          <w:szCs w:val="24"/>
        </w:rPr>
        <w:t>’</w:t>
      </w:r>
      <w:r w:rsidRPr="00FE32B0">
        <w:rPr>
          <w:rFonts w:hint="eastAsia"/>
          <w:sz w:val="24"/>
          <w:szCs w:val="24"/>
        </w:rPr>
        <w:t xml:space="preserve"> information </w:t>
      </w:r>
      <w:r w:rsidR="00111DEC">
        <w:rPr>
          <w:rFonts w:hint="eastAsia"/>
          <w:sz w:val="24"/>
          <w:szCs w:val="24"/>
        </w:rPr>
        <w:t>is</w:t>
      </w:r>
      <w:r w:rsidRPr="00FE32B0">
        <w:rPr>
          <w:rFonts w:hint="eastAsia"/>
          <w:sz w:val="24"/>
          <w:szCs w:val="24"/>
        </w:rPr>
        <w:t xml:space="preserve"> the same.</w:t>
      </w:r>
    </w:p>
    <w:p w:rsidR="003903C9" w:rsidRPr="003903C9" w:rsidRDefault="00242745" w:rsidP="00242745">
      <w:pPr>
        <w:ind w:firstLineChars="200" w:firstLine="480"/>
        <w:rPr>
          <w:sz w:val="24"/>
          <w:szCs w:val="24"/>
        </w:rPr>
      </w:pPr>
      <w:r w:rsidRPr="00242745">
        <w:rPr>
          <w:sz w:val="24"/>
          <w:szCs w:val="24"/>
        </w:rPr>
        <w:t>PI6CV304_L_RevA.ibs</w:t>
      </w:r>
      <w:r w:rsidR="003903C9" w:rsidRPr="003903C9">
        <w:rPr>
          <w:rFonts w:hint="eastAsia"/>
          <w:sz w:val="24"/>
          <w:szCs w:val="24"/>
        </w:rPr>
        <w:t>–</w:t>
      </w:r>
      <w:r w:rsidR="003903C9" w:rsidRPr="003903C9">
        <w:rPr>
          <w:sz w:val="24"/>
          <w:szCs w:val="24"/>
        </w:rPr>
        <w:t xml:space="preserve"> </w:t>
      </w:r>
      <w:r w:rsidR="00111DEC">
        <w:rPr>
          <w:rFonts w:hint="eastAsia"/>
          <w:sz w:val="24"/>
          <w:szCs w:val="24"/>
        </w:rPr>
        <w:t>8</w:t>
      </w:r>
      <w:r w:rsidR="003903C9" w:rsidRPr="003903C9">
        <w:rPr>
          <w:sz w:val="24"/>
          <w:szCs w:val="24"/>
        </w:rPr>
        <w:t xml:space="preserve">-pin </w:t>
      </w:r>
      <w:r w:rsidR="00111DEC">
        <w:rPr>
          <w:rFonts w:hint="eastAsia"/>
          <w:sz w:val="24"/>
          <w:szCs w:val="24"/>
        </w:rPr>
        <w:t>173</w:t>
      </w:r>
      <w:r w:rsidR="003903C9" w:rsidRPr="003903C9">
        <w:rPr>
          <w:sz w:val="24"/>
          <w:szCs w:val="24"/>
        </w:rPr>
        <w:t xml:space="preserve">-mil wide </w:t>
      </w:r>
      <w:r w:rsidR="00111DEC">
        <w:rPr>
          <w:rFonts w:hint="eastAsia"/>
          <w:sz w:val="24"/>
          <w:szCs w:val="24"/>
        </w:rPr>
        <w:t>TS</w:t>
      </w:r>
      <w:r w:rsidR="003903C9" w:rsidRPr="003903C9">
        <w:rPr>
          <w:sz w:val="24"/>
          <w:szCs w:val="24"/>
        </w:rPr>
        <w:t>SOP (</w:t>
      </w:r>
      <w:r w:rsidR="00111DEC">
        <w:rPr>
          <w:rFonts w:hint="eastAsia"/>
          <w:sz w:val="24"/>
          <w:szCs w:val="24"/>
        </w:rPr>
        <w:t>L</w:t>
      </w:r>
      <w:r w:rsidR="003903C9" w:rsidRPr="003903C9">
        <w:rPr>
          <w:sz w:val="24"/>
          <w:szCs w:val="24"/>
        </w:rPr>
        <w:t>)</w:t>
      </w:r>
    </w:p>
    <w:p w:rsidR="00FE32B0" w:rsidRDefault="00242745" w:rsidP="00242745">
      <w:pPr>
        <w:ind w:firstLineChars="200" w:firstLine="480"/>
        <w:rPr>
          <w:sz w:val="24"/>
          <w:szCs w:val="24"/>
        </w:rPr>
      </w:pPr>
      <w:r w:rsidRPr="00242745">
        <w:rPr>
          <w:sz w:val="24"/>
          <w:szCs w:val="24"/>
        </w:rPr>
        <w:t>PI6CV304_</w:t>
      </w:r>
      <w:r>
        <w:rPr>
          <w:rFonts w:hint="eastAsia"/>
          <w:sz w:val="24"/>
          <w:szCs w:val="24"/>
        </w:rPr>
        <w:t>W</w:t>
      </w:r>
      <w:r w:rsidRPr="00242745">
        <w:rPr>
          <w:sz w:val="24"/>
          <w:szCs w:val="24"/>
        </w:rPr>
        <w:t>_RevA.ibs</w:t>
      </w:r>
      <w:r w:rsidR="003903C9" w:rsidRPr="003903C9">
        <w:rPr>
          <w:rFonts w:hint="eastAsia"/>
          <w:sz w:val="24"/>
          <w:szCs w:val="24"/>
        </w:rPr>
        <w:t>–</w:t>
      </w:r>
      <w:r w:rsidR="003903C9" w:rsidRPr="003903C9">
        <w:rPr>
          <w:sz w:val="24"/>
          <w:szCs w:val="24"/>
        </w:rPr>
        <w:t xml:space="preserve"> </w:t>
      </w:r>
      <w:r w:rsidR="00111DEC">
        <w:rPr>
          <w:rFonts w:hint="eastAsia"/>
          <w:sz w:val="24"/>
          <w:szCs w:val="24"/>
        </w:rPr>
        <w:t>8</w:t>
      </w:r>
      <w:r w:rsidR="003903C9" w:rsidRPr="003903C9">
        <w:rPr>
          <w:sz w:val="24"/>
          <w:szCs w:val="24"/>
        </w:rPr>
        <w:t xml:space="preserve">-pin </w:t>
      </w:r>
      <w:r w:rsidR="00AA404A" w:rsidRPr="003903C9">
        <w:rPr>
          <w:sz w:val="24"/>
          <w:szCs w:val="24"/>
        </w:rPr>
        <w:t>150</w:t>
      </w:r>
      <w:r w:rsidR="003903C9" w:rsidRPr="003903C9">
        <w:rPr>
          <w:sz w:val="24"/>
          <w:szCs w:val="24"/>
        </w:rPr>
        <w:t>-mil wide S</w:t>
      </w:r>
      <w:r w:rsidR="00111DEC">
        <w:rPr>
          <w:rFonts w:hint="eastAsia"/>
          <w:sz w:val="24"/>
          <w:szCs w:val="24"/>
        </w:rPr>
        <w:t>OIC</w:t>
      </w:r>
      <w:r w:rsidR="00111DEC">
        <w:rPr>
          <w:sz w:val="24"/>
          <w:szCs w:val="24"/>
        </w:rPr>
        <w:t xml:space="preserve"> (</w:t>
      </w:r>
      <w:r w:rsidR="00111DEC">
        <w:rPr>
          <w:rFonts w:hint="eastAsia"/>
          <w:sz w:val="24"/>
          <w:szCs w:val="24"/>
        </w:rPr>
        <w:t>W</w:t>
      </w:r>
      <w:r w:rsidR="003903C9" w:rsidRPr="003903C9">
        <w:rPr>
          <w:sz w:val="24"/>
          <w:szCs w:val="24"/>
        </w:rPr>
        <w:t>)</w:t>
      </w:r>
    </w:p>
    <w:p w:rsidR="003903C9" w:rsidRPr="003903C9" w:rsidRDefault="003903C9" w:rsidP="003903C9">
      <w:pPr>
        <w:rPr>
          <w:sz w:val="24"/>
          <w:szCs w:val="24"/>
        </w:rPr>
      </w:pPr>
    </w:p>
    <w:p w:rsidR="00A222DA" w:rsidRDefault="00CE7E9A" w:rsidP="00CE7E9A">
      <w:r w:rsidRPr="00CD1753">
        <w:rPr>
          <w:b/>
          <w:sz w:val="24"/>
        </w:rPr>
        <w:t xml:space="preserve">[Pin]  </w:t>
      </w:r>
      <w:r w:rsidR="00A222DA">
        <w:t xml:space="preserve">signal_name  model_name </w:t>
      </w:r>
      <w:r w:rsidR="00A222DA">
        <w:rPr>
          <w:rFonts w:hint="eastAsia"/>
        </w:rPr>
        <w:tab/>
      </w:r>
      <w:r w:rsidR="00A222DA">
        <w:rPr>
          <w:rFonts w:hint="eastAsia"/>
        </w:rPr>
        <w:tab/>
      </w:r>
      <w:r w:rsidR="00A222DA">
        <w:rPr>
          <w:rFonts w:hint="eastAsia"/>
        </w:rPr>
        <w:tab/>
      </w:r>
      <w:r w:rsidR="00A222DA" w:rsidRPr="00A222DA">
        <w:rPr>
          <w:rFonts w:hint="eastAsia"/>
          <w:b/>
          <w:sz w:val="24"/>
        </w:rPr>
        <w:t>Pin Configuration</w:t>
      </w:r>
    </w:p>
    <w:p w:rsidR="00A222DA" w:rsidRDefault="00A222DA" w:rsidP="00A222DA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2688925</wp:posOffset>
            </wp:positionH>
            <wp:positionV relativeFrom="paragraph">
              <wp:posOffset>82885</wp:posOffset>
            </wp:positionV>
            <wp:extent cx="2067644" cy="1515026"/>
            <wp:effectExtent l="19050" t="19050" r="27856" b="28024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44" cy="15150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>1     CLK_IN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IN </w:t>
      </w:r>
    </w:p>
    <w:p w:rsidR="00A222DA" w:rsidRDefault="00A222DA" w:rsidP="00A222DA">
      <w:r>
        <w:t xml:space="preserve">2     OE            IN </w:t>
      </w:r>
    </w:p>
    <w:p w:rsidR="00A222DA" w:rsidRDefault="00A222DA" w:rsidP="00A222DA">
      <w:r>
        <w:t xml:space="preserve">3     Y0            </w:t>
      </w:r>
      <w:r w:rsidR="005715CC">
        <w:rPr>
          <w:rFonts w:hint="eastAsia"/>
        </w:rPr>
        <w:t>OUTPUT</w:t>
      </w:r>
      <w:r>
        <w:t xml:space="preserve"> </w:t>
      </w:r>
    </w:p>
    <w:p w:rsidR="00A222DA" w:rsidRDefault="00A222DA" w:rsidP="00A222DA">
      <w:r>
        <w:t>4     GND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GND </w:t>
      </w:r>
    </w:p>
    <w:p w:rsidR="00A222DA" w:rsidRDefault="00A222DA" w:rsidP="00A222DA">
      <w:r>
        <w:t xml:space="preserve">5     Y1            </w:t>
      </w:r>
      <w:r w:rsidR="005715CC">
        <w:rPr>
          <w:rFonts w:hint="eastAsia"/>
        </w:rPr>
        <w:t>OUTPUT</w:t>
      </w:r>
      <w:r>
        <w:t xml:space="preserve"> </w:t>
      </w:r>
    </w:p>
    <w:p w:rsidR="00A222DA" w:rsidRDefault="00A222DA" w:rsidP="00A222DA">
      <w:r>
        <w:t>6     VDD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POWER </w:t>
      </w:r>
    </w:p>
    <w:p w:rsidR="00A222DA" w:rsidRDefault="00A222DA" w:rsidP="00A222DA">
      <w:r>
        <w:t xml:space="preserve">7     Y2            </w:t>
      </w:r>
      <w:r w:rsidR="005715CC">
        <w:rPr>
          <w:rFonts w:hint="eastAsia"/>
        </w:rPr>
        <w:t>OUTPUT</w:t>
      </w:r>
      <w:r>
        <w:t xml:space="preserve"> </w:t>
      </w:r>
    </w:p>
    <w:p w:rsidR="00CE7E9A" w:rsidRDefault="00A222DA" w:rsidP="00A222DA">
      <w:pPr>
        <w:rPr>
          <w:b/>
          <w:sz w:val="24"/>
        </w:rPr>
      </w:pPr>
      <w:r>
        <w:t xml:space="preserve">8     Y3            </w:t>
      </w:r>
      <w:r w:rsidR="005715CC">
        <w:rPr>
          <w:rFonts w:hint="eastAsia"/>
        </w:rPr>
        <w:t>OUTPUT</w:t>
      </w:r>
    </w:p>
    <w:p w:rsidR="003903C9" w:rsidRDefault="003903C9" w:rsidP="00CE7E9A">
      <w:pPr>
        <w:rPr>
          <w:b/>
          <w:sz w:val="24"/>
        </w:rPr>
      </w:pPr>
    </w:p>
    <w:p w:rsidR="00A222DA" w:rsidRDefault="00A222DA" w:rsidP="00CE7E9A">
      <w:pPr>
        <w:rPr>
          <w:b/>
          <w:sz w:val="24"/>
        </w:rPr>
      </w:pPr>
      <w:r>
        <w:rPr>
          <w:rFonts w:hint="eastAsia"/>
          <w:b/>
          <w:sz w:val="24"/>
        </w:rPr>
        <w:t>Block Diagram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  <w:t>Function Table</w:t>
      </w:r>
    </w:p>
    <w:p w:rsidR="00A222DA" w:rsidRDefault="00A222DA" w:rsidP="00CE7E9A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2680299</wp:posOffset>
            </wp:positionH>
            <wp:positionV relativeFrom="paragraph">
              <wp:posOffset>85761</wp:posOffset>
            </wp:positionV>
            <wp:extent cx="2972519" cy="880110"/>
            <wp:effectExtent l="19050" t="19050" r="18331" b="1524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19" cy="8801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14737</wp:posOffset>
            </wp:positionH>
            <wp:positionV relativeFrom="paragraph">
              <wp:posOffset>85761</wp:posOffset>
            </wp:positionV>
            <wp:extent cx="2161899" cy="1992653"/>
            <wp:effectExtent l="19050" t="19050" r="9801" b="26647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99" cy="19926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3C9" w:rsidRDefault="003903C9" w:rsidP="00CE7E9A">
      <w:pPr>
        <w:rPr>
          <w:b/>
          <w:sz w:val="24"/>
        </w:rPr>
      </w:pPr>
    </w:p>
    <w:p w:rsidR="003903C9" w:rsidRDefault="003903C9" w:rsidP="00CE7E9A">
      <w:pPr>
        <w:rPr>
          <w:b/>
          <w:sz w:val="24"/>
        </w:rPr>
      </w:pPr>
    </w:p>
    <w:p w:rsidR="003903C9" w:rsidRDefault="003903C9" w:rsidP="00CE7E9A">
      <w:pPr>
        <w:rPr>
          <w:b/>
          <w:sz w:val="24"/>
        </w:rPr>
      </w:pPr>
    </w:p>
    <w:p w:rsidR="003903C9" w:rsidRDefault="003903C9" w:rsidP="00CE7E9A">
      <w:pPr>
        <w:rPr>
          <w:b/>
          <w:sz w:val="24"/>
        </w:rPr>
      </w:pPr>
    </w:p>
    <w:p w:rsidR="00A222DA" w:rsidRDefault="00A222DA" w:rsidP="00CE7E9A">
      <w:pPr>
        <w:rPr>
          <w:b/>
          <w:sz w:val="24"/>
        </w:rPr>
      </w:pPr>
    </w:p>
    <w:p w:rsidR="00A222DA" w:rsidRDefault="00A222DA" w:rsidP="00CE7E9A">
      <w:pPr>
        <w:rPr>
          <w:b/>
          <w:sz w:val="24"/>
        </w:rPr>
      </w:pPr>
    </w:p>
    <w:p w:rsidR="00A222DA" w:rsidRDefault="00A222DA" w:rsidP="00CE7E9A">
      <w:pPr>
        <w:rPr>
          <w:b/>
          <w:sz w:val="24"/>
        </w:rPr>
      </w:pPr>
    </w:p>
    <w:p w:rsidR="00A222DA" w:rsidRDefault="00A222DA" w:rsidP="00CE7E9A">
      <w:pPr>
        <w:rPr>
          <w:b/>
          <w:sz w:val="24"/>
        </w:rPr>
      </w:pPr>
    </w:p>
    <w:p w:rsidR="00A222DA" w:rsidRDefault="00A222DA" w:rsidP="00CE7E9A">
      <w:pPr>
        <w:rPr>
          <w:b/>
          <w:sz w:val="24"/>
        </w:rPr>
      </w:pPr>
    </w:p>
    <w:p w:rsidR="00A222DA" w:rsidRDefault="00A222DA" w:rsidP="00CE7E9A">
      <w:pPr>
        <w:rPr>
          <w:b/>
          <w:sz w:val="24"/>
        </w:rPr>
      </w:pPr>
    </w:p>
    <w:p w:rsidR="00A222DA" w:rsidRDefault="00A222DA" w:rsidP="00CE7E9A">
      <w:pPr>
        <w:rPr>
          <w:b/>
          <w:sz w:val="24"/>
        </w:rPr>
      </w:pPr>
    </w:p>
    <w:p w:rsidR="00CE7E9A" w:rsidRDefault="00CE7E9A" w:rsidP="00CE7E9A">
      <w:pPr>
        <w:rPr>
          <w:b/>
          <w:sz w:val="24"/>
        </w:rPr>
      </w:pPr>
      <w:r>
        <w:rPr>
          <w:rFonts w:hint="eastAsia"/>
          <w:b/>
          <w:sz w:val="24"/>
        </w:rPr>
        <w:t>C</w:t>
      </w:r>
      <w:r w:rsidRPr="00CD1753">
        <w:rPr>
          <w:rFonts w:hint="eastAsia"/>
          <w:b/>
          <w:sz w:val="24"/>
        </w:rPr>
        <w:t>onclusion</w:t>
      </w:r>
    </w:p>
    <w:p w:rsidR="00CE7E9A" w:rsidRDefault="00CE7E9A" w:rsidP="00CE7E9A">
      <w:r>
        <w:rPr>
          <w:rFonts w:hint="eastAsia"/>
        </w:rPr>
        <w:t>The PIN information described in IBIS model is</w:t>
      </w:r>
      <w:r w:rsidRPr="00892D80">
        <w:rPr>
          <w:rFonts w:hint="eastAsia"/>
          <w:b/>
          <w:color w:val="FF0000"/>
        </w:rPr>
        <w:t xml:space="preserve"> exa</w:t>
      </w:r>
      <w:r w:rsidRPr="00A86A9A">
        <w:rPr>
          <w:rFonts w:hint="eastAsia"/>
          <w:b/>
          <w:color w:val="FF0000"/>
        </w:rPr>
        <w:t xml:space="preserve">ctly correct </w:t>
      </w:r>
      <w:r>
        <w:rPr>
          <w:rFonts w:hint="eastAsia"/>
        </w:rPr>
        <w:t>according to the datasheet.</w:t>
      </w:r>
    </w:p>
    <w:p w:rsidR="00CE7E9A" w:rsidRDefault="00CE7E9A" w:rsidP="00CE7E9A"/>
    <w:p w:rsidR="00CE7E9A" w:rsidRDefault="00CE7E9A" w:rsidP="00CE7E9A">
      <w:pPr>
        <w:widowControl/>
        <w:jc w:val="left"/>
      </w:pPr>
      <w:r>
        <w:br w:type="page"/>
      </w:r>
    </w:p>
    <w:p w:rsidR="001405C7" w:rsidRDefault="001405C7" w:rsidP="001405C7">
      <w:pPr>
        <w:rPr>
          <w:b/>
          <w:sz w:val="28"/>
          <w:szCs w:val="24"/>
        </w:rPr>
      </w:pPr>
      <w:r w:rsidRPr="00F87B52">
        <w:rPr>
          <w:rFonts w:hint="eastAsia"/>
          <w:b/>
          <w:sz w:val="28"/>
          <w:szCs w:val="24"/>
        </w:rPr>
        <w:lastRenderedPageBreak/>
        <w:t xml:space="preserve">2. </w:t>
      </w:r>
      <w:r w:rsidRPr="00A230CE">
        <w:rPr>
          <w:b/>
          <w:sz w:val="28"/>
          <w:szCs w:val="24"/>
        </w:rPr>
        <w:t>Internal Series Resistor</w:t>
      </w:r>
      <w:r>
        <w:rPr>
          <w:rFonts w:hint="eastAsia"/>
          <w:b/>
          <w:sz w:val="28"/>
          <w:szCs w:val="24"/>
        </w:rPr>
        <w:t xml:space="preserve"> based on IBIS Model:</w:t>
      </w:r>
    </w:p>
    <w:p w:rsidR="00242745" w:rsidRPr="00242745" w:rsidRDefault="00242745" w:rsidP="001405C7">
      <w:pPr>
        <w:rPr>
          <w:sz w:val="24"/>
          <w:szCs w:val="24"/>
        </w:rPr>
      </w:pPr>
      <w:r w:rsidRPr="00242745">
        <w:rPr>
          <w:sz w:val="24"/>
          <w:szCs w:val="24"/>
        </w:rPr>
        <w:t>PI6CV304_L_RevA.ibs</w:t>
      </w:r>
      <w:r w:rsidR="002F689D">
        <w:rPr>
          <w:rFonts w:hint="eastAsia"/>
          <w:sz w:val="24"/>
          <w:szCs w:val="24"/>
        </w:rPr>
        <w:t xml:space="preserve"> and </w:t>
      </w:r>
      <w:r w:rsidR="002F689D" w:rsidRPr="00242745">
        <w:rPr>
          <w:sz w:val="24"/>
          <w:szCs w:val="24"/>
        </w:rPr>
        <w:t>PI6CV304_</w:t>
      </w:r>
      <w:r w:rsidR="002F689D">
        <w:rPr>
          <w:rFonts w:hint="eastAsia"/>
          <w:sz w:val="24"/>
          <w:szCs w:val="24"/>
        </w:rPr>
        <w:t>W</w:t>
      </w:r>
      <w:r w:rsidR="002F689D" w:rsidRPr="00242745">
        <w:rPr>
          <w:sz w:val="24"/>
          <w:szCs w:val="24"/>
        </w:rPr>
        <w:t>_RevA.ibs</w:t>
      </w:r>
      <w:r w:rsidR="002F689D">
        <w:rPr>
          <w:rFonts w:hint="eastAsia"/>
          <w:sz w:val="24"/>
          <w:szCs w:val="24"/>
        </w:rPr>
        <w:t xml:space="preserve"> </w:t>
      </w:r>
      <w:r w:rsidR="0023491E">
        <w:rPr>
          <w:rFonts w:hint="eastAsia"/>
          <w:sz w:val="24"/>
          <w:szCs w:val="24"/>
        </w:rPr>
        <w:t>share</w:t>
      </w:r>
      <w:r w:rsidR="002F689D">
        <w:rPr>
          <w:rFonts w:hint="eastAsia"/>
          <w:sz w:val="24"/>
          <w:szCs w:val="24"/>
        </w:rPr>
        <w:t xml:space="preserve"> the same</w:t>
      </w:r>
      <w:r w:rsidR="0023491E">
        <w:rPr>
          <w:rFonts w:hint="eastAsia"/>
          <w:sz w:val="24"/>
          <w:szCs w:val="24"/>
        </w:rPr>
        <w:t xml:space="preserve"> Pulldwon and Pullup data</w:t>
      </w:r>
      <w:r w:rsidR="002F689D">
        <w:rPr>
          <w:rFonts w:hint="eastAsia"/>
          <w:sz w:val="24"/>
          <w:szCs w:val="24"/>
        </w:rPr>
        <w:t>.</w:t>
      </w:r>
    </w:p>
    <w:p w:rsidR="00E430E6" w:rsidRDefault="002F689D" w:rsidP="00E430E6">
      <w:pPr>
        <w:rPr>
          <w:rFonts w:ascii="MS UI Gothic" w:hAnsi="MS UI Gothic"/>
          <w:sz w:val="22"/>
        </w:rPr>
      </w:pPr>
      <w:r>
        <w:rPr>
          <w:rFonts w:ascii="MS UI Gothic" w:hAnsi="MS UI Gothic" w:hint="eastAsia"/>
          <w:sz w:val="22"/>
        </w:rPr>
        <w:t>1)</w:t>
      </w:r>
      <w:r w:rsidR="00242745">
        <w:rPr>
          <w:rFonts w:ascii="MS UI Gothic" w:hAnsi="MS UI Gothic" w:hint="eastAsia"/>
          <w:sz w:val="22"/>
        </w:rPr>
        <w:t>.</w:t>
      </w:r>
      <w:r w:rsidR="001405C7" w:rsidRPr="00DE01E9">
        <w:rPr>
          <w:rFonts w:ascii="MS UI Gothic" w:eastAsia="MS UI Gothic" w:hAnsi="MS UI Gothic" w:hint="eastAsia"/>
          <w:sz w:val="22"/>
        </w:rPr>
        <w:t xml:space="preserve"> </w:t>
      </w:r>
      <w:r w:rsidR="001405C7" w:rsidRPr="008D4ADE">
        <w:rPr>
          <w:rFonts w:ascii="MS UI Gothic" w:hAnsi="MS UI Gothic" w:hint="eastAsia"/>
          <w:b/>
          <w:sz w:val="22"/>
        </w:rPr>
        <w:t>PullDown</w:t>
      </w:r>
      <w:r w:rsidR="001405C7" w:rsidRPr="00DE01E9">
        <w:rPr>
          <w:rFonts w:ascii="MS UI Gothic" w:eastAsia="MS UI Gothic" w:hAnsi="MS UI Gothic" w:hint="eastAsia"/>
          <w:sz w:val="22"/>
        </w:rPr>
        <w:t xml:space="preserve">: </w:t>
      </w:r>
      <w:r w:rsidR="001405C7">
        <w:rPr>
          <w:rFonts w:ascii="MS UI Gothic" w:hAnsi="MS UI Gothic" w:hint="eastAsia"/>
          <w:sz w:val="22"/>
        </w:rPr>
        <w:tab/>
      </w:r>
      <w:r w:rsidR="00E430E6">
        <w:rPr>
          <w:rFonts w:ascii="MS UI Gothic" w:hAnsi="MS UI Gothic" w:hint="eastAsia"/>
          <w:sz w:val="22"/>
        </w:rPr>
        <w:t>TYP:</w:t>
      </w:r>
    </w:p>
    <w:p w:rsidR="001405C7" w:rsidRDefault="001405C7" w:rsidP="00E430E6">
      <w:pPr>
        <w:ind w:left="1260" w:firstLine="420"/>
        <w:rPr>
          <w:rFonts w:ascii="MS UI Gothic" w:hAnsi="MS UI Gothic"/>
          <w:b/>
          <w:sz w:val="22"/>
        </w:rPr>
      </w:pP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eastAsia="MS UI Gothic" w:hAnsi="MS UI Gothic"/>
          <w:sz w:val="22"/>
        </w:rPr>
        <w:t>0.</w:t>
      </w:r>
      <w:r w:rsidR="00E430E6" w:rsidRPr="00E430E6">
        <w:rPr>
          <w:rFonts w:ascii="MS UI Gothic" w:eastAsia="MS UI Gothic" w:hAnsi="MS UI Gothic"/>
          <w:sz w:val="22"/>
        </w:rPr>
        <w:t>20054V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I = </w:t>
      </w:r>
      <w:r w:rsidRPr="008D4ADE">
        <w:rPr>
          <w:rFonts w:ascii="MS UI Gothic" w:eastAsia="MS UI Gothic" w:hAnsi="MS UI Gothic"/>
          <w:sz w:val="22"/>
        </w:rPr>
        <w:t>0.</w:t>
      </w:r>
      <w:r w:rsidR="00E430E6" w:rsidRPr="00E430E6">
        <w:rPr>
          <w:rFonts w:ascii="MS UI Gothic" w:eastAsia="MS UI Gothic" w:hAnsi="MS UI Gothic"/>
          <w:sz w:val="22"/>
        </w:rPr>
        <w:t>01232A</w:t>
      </w:r>
      <w:r w:rsidRPr="00DE01E9">
        <w:rPr>
          <w:rFonts w:ascii="MS UI Gothic" w:eastAsia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ab/>
      </w:r>
      <w:r w:rsidRPr="00DE01E9">
        <w:rPr>
          <w:rFonts w:ascii="MS UI Gothic" w:eastAsia="MS UI Gothic" w:hAnsi="MS UI Gothic" w:hint="eastAsia"/>
          <w:sz w:val="22"/>
        </w:rPr>
        <w:t xml:space="preserve">so </w:t>
      </w:r>
      <w:r w:rsidRPr="00DE01E9">
        <w:rPr>
          <w:rFonts w:ascii="MS UI Gothic" w:eastAsia="MS UI Gothic" w:hAnsi="MS UI Gothic" w:hint="eastAsia"/>
          <w:b/>
          <w:sz w:val="22"/>
        </w:rPr>
        <w:t>R</w:t>
      </w:r>
      <w:r>
        <w:rPr>
          <w:rFonts w:ascii="MS UI Gothic" w:hAnsi="MS UI Gothic" w:hint="eastAsia"/>
          <w:b/>
          <w:sz w:val="22"/>
        </w:rPr>
        <w:t xml:space="preserve">s </w:t>
      </w:r>
      <w:r w:rsidRPr="00DE01E9">
        <w:rPr>
          <w:rFonts w:ascii="MS UI Gothic" w:eastAsia="MS UI Gothic" w:hAnsi="MS UI Gothic" w:hint="eastAsia"/>
          <w:b/>
          <w:sz w:val="22"/>
        </w:rPr>
        <w:t>=</w:t>
      </w:r>
      <w:r>
        <w:rPr>
          <w:rFonts w:ascii="MS UI Gothic" w:hAnsi="MS UI Gothic" w:hint="eastAsia"/>
          <w:b/>
          <w:sz w:val="22"/>
        </w:rPr>
        <w:t xml:space="preserve"> </w:t>
      </w:r>
      <w:r w:rsidR="00582181" w:rsidRPr="00582181">
        <w:rPr>
          <w:rFonts w:ascii="MS UI Gothic" w:hAnsi="MS UI Gothic"/>
          <w:b/>
          <w:sz w:val="22"/>
        </w:rPr>
        <w:t>16.27760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1405C7" w:rsidRDefault="001405C7" w:rsidP="001405C7">
      <w:pPr>
        <w:rPr>
          <w:rFonts w:ascii="MS UI Gothic" w:hAnsi="MS UI Gothic"/>
          <w:b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="002F689D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hAnsi="MS UI Gothic"/>
          <w:sz w:val="22"/>
        </w:rPr>
        <w:t>-0.</w:t>
      </w:r>
      <w:r w:rsidR="00E430E6" w:rsidRPr="00E430E6">
        <w:rPr>
          <w:rFonts w:ascii="MS UI Gothic" w:hAnsi="MS UI Gothic"/>
          <w:sz w:val="22"/>
        </w:rPr>
        <w:t>20054V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 w:rsidRPr="008D4ADE">
        <w:rPr>
          <w:rFonts w:ascii="MS UI Gothic" w:hAnsi="MS UI Gothic"/>
          <w:sz w:val="22"/>
        </w:rPr>
        <w:t xml:space="preserve"> -0.</w:t>
      </w:r>
      <w:r w:rsidR="00E430E6" w:rsidRPr="00E430E6">
        <w:rPr>
          <w:rFonts w:ascii="MS UI Gothic" w:hAnsi="MS UI Gothic"/>
          <w:sz w:val="22"/>
        </w:rPr>
        <w:t>01228A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so </w:t>
      </w:r>
      <w:r w:rsidRPr="008D4ADE">
        <w:rPr>
          <w:rFonts w:ascii="MS UI Gothic" w:hAnsi="MS UI Gothic" w:hint="eastAsia"/>
          <w:b/>
          <w:sz w:val="22"/>
        </w:rPr>
        <w:t xml:space="preserve">Rs = </w:t>
      </w:r>
      <w:r w:rsidR="00582181" w:rsidRPr="00582181">
        <w:rPr>
          <w:rFonts w:ascii="MS UI Gothic" w:hAnsi="MS UI Gothic"/>
          <w:b/>
          <w:sz w:val="22"/>
        </w:rPr>
        <w:t>16.33062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430E6" w:rsidRPr="00E430E6" w:rsidRDefault="00E430E6" w:rsidP="001405C7">
      <w:pPr>
        <w:rPr>
          <w:rFonts w:ascii="MS UI Gothic" w:hAnsi="MS UI Gothic"/>
          <w:sz w:val="22"/>
        </w:rPr>
      </w:pP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  <w:t>MIN:</w:t>
      </w:r>
    </w:p>
    <w:p w:rsidR="00E430E6" w:rsidRDefault="00E430E6" w:rsidP="00E430E6">
      <w:pPr>
        <w:ind w:left="1260" w:firstLine="420"/>
        <w:rPr>
          <w:rFonts w:ascii="MS UI Gothic" w:hAnsi="MS UI Gothic"/>
          <w:b/>
          <w:sz w:val="22"/>
        </w:rPr>
      </w:pP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eastAsia="MS UI Gothic" w:hAnsi="MS UI Gothic"/>
          <w:sz w:val="22"/>
        </w:rPr>
        <w:t>0.</w:t>
      </w:r>
      <w:r w:rsidRPr="00E430E6">
        <w:rPr>
          <w:rFonts w:ascii="MS UI Gothic" w:eastAsia="MS UI Gothic" w:hAnsi="MS UI Gothic"/>
          <w:sz w:val="22"/>
        </w:rPr>
        <w:t>20054V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I = </w:t>
      </w:r>
      <w:r w:rsidRPr="008D4ADE">
        <w:rPr>
          <w:rFonts w:ascii="MS UI Gothic" w:eastAsia="MS UI Gothic" w:hAnsi="MS UI Gothic"/>
          <w:sz w:val="22"/>
        </w:rPr>
        <w:t>0.</w:t>
      </w:r>
      <w:r w:rsidRPr="00E430E6">
        <w:rPr>
          <w:rFonts w:ascii="MS UI Gothic" w:eastAsia="MS UI Gothic" w:hAnsi="MS UI Gothic"/>
          <w:sz w:val="22"/>
        </w:rPr>
        <w:t>011088</w:t>
      </w:r>
      <w:r w:rsidRPr="002F689D">
        <w:rPr>
          <w:rFonts w:ascii="MS UI Gothic" w:eastAsia="MS UI Gothic" w:hAnsi="MS UI Gothic"/>
          <w:sz w:val="22"/>
        </w:rPr>
        <w:t>A</w:t>
      </w:r>
      <w:r w:rsidRPr="00DE01E9">
        <w:rPr>
          <w:rFonts w:ascii="MS UI Gothic" w:eastAsia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</w:r>
      <w:r w:rsidRPr="00DE01E9">
        <w:rPr>
          <w:rFonts w:ascii="MS UI Gothic" w:eastAsia="MS UI Gothic" w:hAnsi="MS UI Gothic" w:hint="eastAsia"/>
          <w:sz w:val="22"/>
        </w:rPr>
        <w:t xml:space="preserve">so </w:t>
      </w:r>
      <w:r w:rsidRPr="00DE01E9">
        <w:rPr>
          <w:rFonts w:ascii="MS UI Gothic" w:eastAsia="MS UI Gothic" w:hAnsi="MS UI Gothic" w:hint="eastAsia"/>
          <w:b/>
          <w:sz w:val="22"/>
        </w:rPr>
        <w:t>R</w:t>
      </w:r>
      <w:r>
        <w:rPr>
          <w:rFonts w:ascii="MS UI Gothic" w:hAnsi="MS UI Gothic" w:hint="eastAsia"/>
          <w:b/>
          <w:sz w:val="22"/>
        </w:rPr>
        <w:t xml:space="preserve">s </w:t>
      </w:r>
      <w:r w:rsidRPr="00DE01E9">
        <w:rPr>
          <w:rFonts w:ascii="MS UI Gothic" w:eastAsia="MS UI Gothic" w:hAnsi="MS UI Gothic" w:hint="eastAsia"/>
          <w:b/>
          <w:sz w:val="22"/>
        </w:rPr>
        <w:t>=</w:t>
      </w:r>
      <w:r>
        <w:rPr>
          <w:rFonts w:ascii="MS UI Gothic" w:hAnsi="MS UI Gothic" w:hint="eastAsia"/>
          <w:b/>
          <w:sz w:val="22"/>
        </w:rPr>
        <w:t xml:space="preserve"> </w:t>
      </w:r>
      <w:r w:rsidR="00582181" w:rsidRPr="00582181">
        <w:rPr>
          <w:rFonts w:ascii="MS UI Gothic" w:hAnsi="MS UI Gothic"/>
          <w:b/>
          <w:sz w:val="22"/>
        </w:rPr>
        <w:t>18.08622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430E6" w:rsidRDefault="00E430E6" w:rsidP="00E430E6">
      <w:pPr>
        <w:rPr>
          <w:rFonts w:ascii="MS UI Gothic" w:hAnsi="MS UI Gothic"/>
          <w:b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ab/>
        <w:t xml:space="preserve">V = </w:t>
      </w:r>
      <w:r w:rsidRPr="008D4ADE">
        <w:rPr>
          <w:rFonts w:ascii="MS UI Gothic" w:hAnsi="MS UI Gothic"/>
          <w:sz w:val="22"/>
        </w:rPr>
        <w:t>-0.</w:t>
      </w:r>
      <w:r w:rsidRPr="00E430E6">
        <w:rPr>
          <w:rFonts w:ascii="MS UI Gothic" w:hAnsi="MS UI Gothic"/>
          <w:sz w:val="22"/>
        </w:rPr>
        <w:t>20054V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 w:rsidRPr="008D4ADE">
        <w:rPr>
          <w:rFonts w:ascii="MS UI Gothic" w:hAnsi="MS UI Gothic"/>
          <w:sz w:val="22"/>
        </w:rPr>
        <w:t xml:space="preserve"> -0.</w:t>
      </w:r>
      <w:r w:rsidRPr="00E430E6">
        <w:rPr>
          <w:rFonts w:ascii="MS UI Gothic" w:eastAsia="MS UI Gothic" w:hAnsi="MS UI Gothic"/>
          <w:sz w:val="22"/>
        </w:rPr>
        <w:t>011052A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so </w:t>
      </w:r>
      <w:r w:rsidRPr="008D4ADE">
        <w:rPr>
          <w:rFonts w:ascii="MS UI Gothic" w:hAnsi="MS UI Gothic" w:hint="eastAsia"/>
          <w:b/>
          <w:sz w:val="22"/>
        </w:rPr>
        <w:t xml:space="preserve">Rs = </w:t>
      </w:r>
      <w:r w:rsidR="00582181" w:rsidRPr="00582181">
        <w:rPr>
          <w:rFonts w:ascii="MS UI Gothic" w:hAnsi="MS UI Gothic"/>
          <w:b/>
          <w:sz w:val="22"/>
        </w:rPr>
        <w:t>18.14513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430E6" w:rsidRPr="00E430E6" w:rsidRDefault="00E430E6" w:rsidP="001405C7">
      <w:pPr>
        <w:rPr>
          <w:rFonts w:ascii="MS UI Gothic" w:hAnsi="MS UI Gothic"/>
          <w:sz w:val="22"/>
        </w:rPr>
      </w:pP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  <w:t>MAX</w:t>
      </w:r>
      <w:r w:rsidRPr="00E430E6">
        <w:rPr>
          <w:rFonts w:ascii="MS UI Gothic" w:hAnsi="MS UI Gothic"/>
          <w:sz w:val="22"/>
        </w:rPr>
        <w:t>:</w:t>
      </w:r>
    </w:p>
    <w:p w:rsidR="00E430E6" w:rsidRDefault="00E430E6" w:rsidP="00E430E6">
      <w:pPr>
        <w:ind w:left="1260" w:firstLine="420"/>
        <w:rPr>
          <w:rFonts w:ascii="MS UI Gothic" w:hAnsi="MS UI Gothic"/>
          <w:b/>
          <w:sz w:val="22"/>
        </w:rPr>
      </w:pP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eastAsia="MS UI Gothic" w:hAnsi="MS UI Gothic"/>
          <w:sz w:val="22"/>
        </w:rPr>
        <w:t>0.</w:t>
      </w:r>
      <w:r w:rsidRPr="00E430E6">
        <w:rPr>
          <w:rFonts w:ascii="MS UI Gothic" w:eastAsia="MS UI Gothic" w:hAnsi="MS UI Gothic"/>
          <w:sz w:val="22"/>
        </w:rPr>
        <w:t>20054V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I = </w:t>
      </w:r>
      <w:r w:rsidRPr="008D4ADE">
        <w:rPr>
          <w:rFonts w:ascii="MS UI Gothic" w:eastAsia="MS UI Gothic" w:hAnsi="MS UI Gothic"/>
          <w:sz w:val="22"/>
        </w:rPr>
        <w:t>0.</w:t>
      </w:r>
      <w:r w:rsidRPr="00E430E6">
        <w:rPr>
          <w:rFonts w:ascii="MS UI Gothic" w:eastAsia="MS UI Gothic" w:hAnsi="MS UI Gothic"/>
          <w:sz w:val="22"/>
        </w:rPr>
        <w:t>013552</w:t>
      </w:r>
      <w:r w:rsidRPr="002F689D">
        <w:rPr>
          <w:rFonts w:ascii="MS UI Gothic" w:eastAsia="MS UI Gothic" w:hAnsi="MS UI Gothic"/>
          <w:sz w:val="22"/>
        </w:rPr>
        <w:t>A</w:t>
      </w:r>
      <w:r w:rsidRPr="00DE01E9">
        <w:rPr>
          <w:rFonts w:ascii="MS UI Gothic" w:eastAsia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</w:r>
      <w:r w:rsidRPr="00DE01E9">
        <w:rPr>
          <w:rFonts w:ascii="MS UI Gothic" w:eastAsia="MS UI Gothic" w:hAnsi="MS UI Gothic" w:hint="eastAsia"/>
          <w:sz w:val="22"/>
        </w:rPr>
        <w:t xml:space="preserve">so </w:t>
      </w:r>
      <w:r w:rsidRPr="00DE01E9">
        <w:rPr>
          <w:rFonts w:ascii="MS UI Gothic" w:eastAsia="MS UI Gothic" w:hAnsi="MS UI Gothic" w:hint="eastAsia"/>
          <w:b/>
          <w:sz w:val="22"/>
        </w:rPr>
        <w:t>R</w:t>
      </w:r>
      <w:r>
        <w:rPr>
          <w:rFonts w:ascii="MS UI Gothic" w:hAnsi="MS UI Gothic" w:hint="eastAsia"/>
          <w:b/>
          <w:sz w:val="22"/>
        </w:rPr>
        <w:t xml:space="preserve">s </w:t>
      </w:r>
      <w:r w:rsidRPr="00DE01E9">
        <w:rPr>
          <w:rFonts w:ascii="MS UI Gothic" w:eastAsia="MS UI Gothic" w:hAnsi="MS UI Gothic" w:hint="eastAsia"/>
          <w:b/>
          <w:sz w:val="22"/>
        </w:rPr>
        <w:t>=</w:t>
      </w:r>
      <w:r>
        <w:rPr>
          <w:rFonts w:ascii="MS UI Gothic" w:hAnsi="MS UI Gothic" w:hint="eastAsia"/>
          <w:b/>
          <w:sz w:val="22"/>
        </w:rPr>
        <w:t xml:space="preserve"> </w:t>
      </w:r>
      <w:r w:rsidR="00582181" w:rsidRPr="00582181">
        <w:rPr>
          <w:rFonts w:ascii="MS UI Gothic" w:hAnsi="MS UI Gothic"/>
          <w:b/>
          <w:sz w:val="22"/>
        </w:rPr>
        <w:t>14.79782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430E6" w:rsidRDefault="00E430E6" w:rsidP="00E430E6">
      <w:pPr>
        <w:rPr>
          <w:rFonts w:ascii="MS UI Gothic" w:hAnsi="MS UI Gothic"/>
          <w:b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ab/>
        <w:t xml:space="preserve">V = </w:t>
      </w:r>
      <w:r w:rsidRPr="008D4ADE">
        <w:rPr>
          <w:rFonts w:ascii="MS UI Gothic" w:hAnsi="MS UI Gothic"/>
          <w:sz w:val="22"/>
        </w:rPr>
        <w:t>-0.</w:t>
      </w:r>
      <w:r w:rsidRPr="00E430E6">
        <w:rPr>
          <w:rFonts w:ascii="MS UI Gothic" w:hAnsi="MS UI Gothic"/>
          <w:sz w:val="22"/>
        </w:rPr>
        <w:t>20054V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 w:rsidRPr="008D4ADE">
        <w:rPr>
          <w:rFonts w:ascii="MS UI Gothic" w:hAnsi="MS UI Gothic"/>
          <w:sz w:val="22"/>
        </w:rPr>
        <w:t xml:space="preserve"> -0.</w:t>
      </w:r>
      <w:r w:rsidRPr="00E430E6">
        <w:rPr>
          <w:rFonts w:ascii="MS UI Gothic" w:hAnsi="MS UI Gothic"/>
          <w:sz w:val="22"/>
        </w:rPr>
        <w:t>013508</w:t>
      </w:r>
      <w:r w:rsidRPr="002F689D">
        <w:rPr>
          <w:rFonts w:ascii="MS UI Gothic" w:hAnsi="MS UI Gothic"/>
          <w:sz w:val="22"/>
        </w:rPr>
        <w:t>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so </w:t>
      </w:r>
      <w:r w:rsidRPr="008D4ADE">
        <w:rPr>
          <w:rFonts w:ascii="MS UI Gothic" w:hAnsi="MS UI Gothic" w:hint="eastAsia"/>
          <w:b/>
          <w:sz w:val="22"/>
        </w:rPr>
        <w:t xml:space="preserve">Rs = </w:t>
      </w:r>
      <w:r w:rsidR="00582181" w:rsidRPr="00582181">
        <w:rPr>
          <w:rFonts w:ascii="MS UI Gothic" w:hAnsi="MS UI Gothic"/>
          <w:b/>
          <w:sz w:val="22"/>
        </w:rPr>
        <w:t>14.84602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430E6" w:rsidRPr="00E430E6" w:rsidRDefault="00E430E6" w:rsidP="001405C7">
      <w:pPr>
        <w:rPr>
          <w:rFonts w:ascii="MS UI Gothic" w:hAnsi="MS UI Gothic"/>
          <w:sz w:val="22"/>
        </w:rPr>
      </w:pPr>
    </w:p>
    <w:p w:rsidR="00EB3E50" w:rsidRDefault="002F689D" w:rsidP="00EB3E50">
      <w:pPr>
        <w:rPr>
          <w:rFonts w:ascii="MS UI Gothic" w:hAnsi="MS UI Gothic"/>
          <w:sz w:val="22"/>
        </w:rPr>
      </w:pPr>
      <w:r>
        <w:rPr>
          <w:rFonts w:ascii="MS UI Gothic" w:hAnsi="MS UI Gothic" w:hint="eastAsia"/>
          <w:sz w:val="22"/>
        </w:rPr>
        <w:t>2)</w:t>
      </w:r>
      <w:r w:rsidR="00242745">
        <w:rPr>
          <w:rFonts w:ascii="MS UI Gothic" w:hAnsi="MS UI Gothic" w:hint="eastAsia"/>
          <w:sz w:val="22"/>
        </w:rPr>
        <w:t>.</w:t>
      </w:r>
      <w:r w:rsidR="001405C7" w:rsidRPr="00DE01E9">
        <w:rPr>
          <w:rFonts w:ascii="MS UI Gothic" w:eastAsia="MS UI Gothic" w:hAnsi="MS UI Gothic" w:hint="eastAsia"/>
          <w:sz w:val="22"/>
        </w:rPr>
        <w:t xml:space="preserve"> </w:t>
      </w:r>
      <w:r w:rsidR="001405C7" w:rsidRPr="008D4ADE">
        <w:rPr>
          <w:rFonts w:ascii="MS UI Gothic" w:hAnsi="MS UI Gothic" w:hint="eastAsia"/>
          <w:b/>
          <w:sz w:val="22"/>
        </w:rPr>
        <w:t>Pull</w:t>
      </w:r>
      <w:r w:rsidR="001405C7">
        <w:rPr>
          <w:rFonts w:ascii="MS UI Gothic" w:hAnsi="MS UI Gothic" w:hint="eastAsia"/>
          <w:b/>
          <w:sz w:val="22"/>
        </w:rPr>
        <w:t>Up</w:t>
      </w:r>
      <w:r w:rsidR="001405C7" w:rsidRPr="00DE01E9">
        <w:rPr>
          <w:rFonts w:ascii="MS UI Gothic" w:eastAsia="MS UI Gothic" w:hAnsi="MS UI Gothic" w:hint="eastAsia"/>
          <w:sz w:val="22"/>
        </w:rPr>
        <w:t xml:space="preserve">: </w:t>
      </w:r>
      <w:r w:rsidR="001405C7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ab/>
      </w:r>
      <w:r w:rsidR="00EB3E50">
        <w:rPr>
          <w:rFonts w:ascii="MS UI Gothic" w:hAnsi="MS UI Gothic" w:hint="eastAsia"/>
          <w:sz w:val="22"/>
        </w:rPr>
        <w:t>TYP:</w:t>
      </w:r>
    </w:p>
    <w:p w:rsidR="00EB3E50" w:rsidRDefault="00EB3E50" w:rsidP="00EB3E50">
      <w:pPr>
        <w:ind w:left="1260" w:firstLine="420"/>
        <w:rPr>
          <w:rFonts w:ascii="MS UI Gothic" w:hAnsi="MS UI Gothic"/>
          <w:b/>
          <w:sz w:val="22"/>
        </w:rPr>
      </w:pP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eastAsia="MS UI Gothic" w:hAnsi="MS UI Gothic"/>
          <w:sz w:val="22"/>
        </w:rPr>
        <w:t>0.</w:t>
      </w:r>
      <w:r w:rsidRPr="00EB3E50">
        <w:rPr>
          <w:rFonts w:ascii="MS UI Gothic" w:eastAsia="MS UI Gothic" w:hAnsi="MS UI Gothic"/>
          <w:sz w:val="22"/>
        </w:rPr>
        <w:t>09958V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 -</w:t>
      </w:r>
      <w:r w:rsidRPr="008D4ADE">
        <w:rPr>
          <w:rFonts w:ascii="MS UI Gothic" w:eastAsia="MS UI Gothic" w:hAnsi="MS UI Gothic"/>
          <w:sz w:val="22"/>
        </w:rPr>
        <w:t>0.</w:t>
      </w:r>
      <w:r w:rsidR="00C218A8" w:rsidRPr="00C218A8">
        <w:rPr>
          <w:rFonts w:ascii="MS UI Gothic" w:eastAsia="MS UI Gothic" w:hAnsi="MS UI Gothic"/>
          <w:sz w:val="22"/>
        </w:rPr>
        <w:t>00614A</w:t>
      </w:r>
      <w:r w:rsidRPr="00DE01E9">
        <w:rPr>
          <w:rFonts w:ascii="MS UI Gothic" w:eastAsia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</w:r>
      <w:r w:rsidRPr="00DE01E9">
        <w:rPr>
          <w:rFonts w:ascii="MS UI Gothic" w:eastAsia="MS UI Gothic" w:hAnsi="MS UI Gothic" w:hint="eastAsia"/>
          <w:sz w:val="22"/>
        </w:rPr>
        <w:t xml:space="preserve">so </w:t>
      </w:r>
      <w:r w:rsidRPr="00DE01E9">
        <w:rPr>
          <w:rFonts w:ascii="MS UI Gothic" w:eastAsia="MS UI Gothic" w:hAnsi="MS UI Gothic" w:hint="eastAsia"/>
          <w:b/>
          <w:sz w:val="22"/>
        </w:rPr>
        <w:t>R</w:t>
      </w:r>
      <w:r>
        <w:rPr>
          <w:rFonts w:ascii="MS UI Gothic" w:hAnsi="MS UI Gothic" w:hint="eastAsia"/>
          <w:b/>
          <w:sz w:val="22"/>
        </w:rPr>
        <w:t xml:space="preserve">s </w:t>
      </w:r>
      <w:r w:rsidRPr="00DE01E9">
        <w:rPr>
          <w:rFonts w:ascii="MS UI Gothic" w:eastAsia="MS UI Gothic" w:hAnsi="MS UI Gothic" w:hint="eastAsia"/>
          <w:b/>
          <w:sz w:val="22"/>
        </w:rPr>
        <w:t>=</w:t>
      </w:r>
      <w:r>
        <w:rPr>
          <w:rFonts w:ascii="MS UI Gothic" w:hAnsi="MS UI Gothic" w:hint="eastAsia"/>
          <w:b/>
          <w:sz w:val="22"/>
        </w:rPr>
        <w:t xml:space="preserve"> </w:t>
      </w:r>
      <w:r w:rsidR="00582181" w:rsidRPr="00582181">
        <w:rPr>
          <w:rFonts w:ascii="MS UI Gothic" w:hAnsi="MS UI Gothic"/>
          <w:b/>
          <w:sz w:val="22"/>
        </w:rPr>
        <w:t>16.21824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B3E50" w:rsidRDefault="00EB3E50" w:rsidP="00EB3E50">
      <w:pPr>
        <w:rPr>
          <w:rFonts w:ascii="MS UI Gothic" w:hAnsi="MS UI Gothic"/>
          <w:b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ab/>
        <w:t xml:space="preserve">V = </w:t>
      </w:r>
      <w:r w:rsidRPr="008D4ADE">
        <w:rPr>
          <w:rFonts w:ascii="MS UI Gothic" w:hAnsi="MS UI Gothic"/>
          <w:sz w:val="22"/>
        </w:rPr>
        <w:t>-0.</w:t>
      </w:r>
      <w:r w:rsidRPr="00EB3E50">
        <w:rPr>
          <w:rFonts w:ascii="MS UI Gothic" w:hAnsi="MS UI Gothic"/>
          <w:sz w:val="22"/>
        </w:rPr>
        <w:t>09961V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>
        <w:rPr>
          <w:rFonts w:ascii="MS UI Gothic" w:hAnsi="MS UI Gothic"/>
          <w:sz w:val="22"/>
        </w:rPr>
        <w:t xml:space="preserve"> </w:t>
      </w:r>
      <w:r w:rsidRPr="008D4ADE">
        <w:rPr>
          <w:rFonts w:ascii="MS UI Gothic" w:hAnsi="MS UI Gothic"/>
          <w:sz w:val="22"/>
        </w:rPr>
        <w:t>0.</w:t>
      </w:r>
      <w:r w:rsidR="00C218A8" w:rsidRPr="00C218A8">
        <w:rPr>
          <w:rFonts w:ascii="MS UI Gothic" w:hAnsi="MS UI Gothic"/>
          <w:sz w:val="22"/>
        </w:rPr>
        <w:t>00607A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</w:r>
      <w:r w:rsidR="00C218A8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 xml:space="preserve">so </w:t>
      </w:r>
      <w:r w:rsidRPr="008D4ADE">
        <w:rPr>
          <w:rFonts w:ascii="MS UI Gothic" w:hAnsi="MS UI Gothic" w:hint="eastAsia"/>
          <w:b/>
          <w:sz w:val="22"/>
        </w:rPr>
        <w:t xml:space="preserve">Rs = </w:t>
      </w:r>
      <w:r w:rsidR="00582181" w:rsidRPr="00582181">
        <w:rPr>
          <w:rFonts w:ascii="MS UI Gothic" w:hAnsi="MS UI Gothic"/>
          <w:b/>
          <w:sz w:val="22"/>
        </w:rPr>
        <w:t>16.41021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B3E50" w:rsidRPr="00E430E6" w:rsidRDefault="00EB3E50" w:rsidP="00EB3E50">
      <w:pPr>
        <w:rPr>
          <w:rFonts w:ascii="MS UI Gothic" w:hAnsi="MS UI Gothic"/>
          <w:sz w:val="22"/>
        </w:rPr>
      </w:pP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  <w:t>MIN:</w:t>
      </w:r>
    </w:p>
    <w:p w:rsidR="00EB3E50" w:rsidRDefault="00EB3E50" w:rsidP="00EB3E50">
      <w:pPr>
        <w:ind w:left="1260" w:firstLine="420"/>
        <w:rPr>
          <w:rFonts w:ascii="MS UI Gothic" w:hAnsi="MS UI Gothic"/>
          <w:b/>
          <w:sz w:val="22"/>
        </w:rPr>
      </w:pP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eastAsia="MS UI Gothic" w:hAnsi="MS UI Gothic"/>
          <w:sz w:val="22"/>
        </w:rPr>
        <w:t>0.</w:t>
      </w:r>
      <w:r w:rsidRPr="00EB3E50">
        <w:rPr>
          <w:rFonts w:ascii="MS UI Gothic" w:eastAsia="MS UI Gothic" w:hAnsi="MS UI Gothic"/>
          <w:sz w:val="22"/>
        </w:rPr>
        <w:t>09958V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 -</w:t>
      </w:r>
      <w:r w:rsidRPr="008D4ADE">
        <w:rPr>
          <w:rFonts w:ascii="MS UI Gothic" w:eastAsia="MS UI Gothic" w:hAnsi="MS UI Gothic"/>
          <w:sz w:val="22"/>
        </w:rPr>
        <w:t>0.</w:t>
      </w:r>
      <w:r w:rsidR="00C218A8" w:rsidRPr="00C218A8">
        <w:rPr>
          <w:rFonts w:ascii="MS UI Gothic" w:eastAsia="MS UI Gothic" w:hAnsi="MS UI Gothic"/>
          <w:sz w:val="22"/>
        </w:rPr>
        <w:t>005526</w:t>
      </w:r>
      <w:r w:rsidRPr="002F689D">
        <w:rPr>
          <w:rFonts w:ascii="MS UI Gothic" w:eastAsia="MS UI Gothic" w:hAnsi="MS UI Gothic"/>
          <w:sz w:val="22"/>
        </w:rPr>
        <w:t>A</w:t>
      </w:r>
      <w:r w:rsidRPr="00DE01E9">
        <w:rPr>
          <w:rFonts w:ascii="MS UI Gothic" w:eastAsia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</w:r>
      <w:r w:rsidRPr="00DE01E9">
        <w:rPr>
          <w:rFonts w:ascii="MS UI Gothic" w:eastAsia="MS UI Gothic" w:hAnsi="MS UI Gothic" w:hint="eastAsia"/>
          <w:sz w:val="22"/>
        </w:rPr>
        <w:t xml:space="preserve">so </w:t>
      </w:r>
      <w:r w:rsidRPr="00DE01E9">
        <w:rPr>
          <w:rFonts w:ascii="MS UI Gothic" w:eastAsia="MS UI Gothic" w:hAnsi="MS UI Gothic" w:hint="eastAsia"/>
          <w:b/>
          <w:sz w:val="22"/>
        </w:rPr>
        <w:t>R</w:t>
      </w:r>
      <w:r>
        <w:rPr>
          <w:rFonts w:ascii="MS UI Gothic" w:hAnsi="MS UI Gothic" w:hint="eastAsia"/>
          <w:b/>
          <w:sz w:val="22"/>
        </w:rPr>
        <w:t xml:space="preserve">s </w:t>
      </w:r>
      <w:r w:rsidRPr="00DE01E9">
        <w:rPr>
          <w:rFonts w:ascii="MS UI Gothic" w:eastAsia="MS UI Gothic" w:hAnsi="MS UI Gothic" w:hint="eastAsia"/>
          <w:b/>
          <w:sz w:val="22"/>
        </w:rPr>
        <w:t>=</w:t>
      </w:r>
      <w:r>
        <w:rPr>
          <w:rFonts w:ascii="MS UI Gothic" w:hAnsi="MS UI Gothic" w:hint="eastAsia"/>
          <w:b/>
          <w:sz w:val="22"/>
        </w:rPr>
        <w:t xml:space="preserve"> </w:t>
      </w:r>
      <w:r w:rsidR="00582181" w:rsidRPr="00582181">
        <w:rPr>
          <w:rFonts w:ascii="MS UI Gothic" w:hAnsi="MS UI Gothic"/>
          <w:b/>
          <w:sz w:val="22"/>
        </w:rPr>
        <w:t>18.02027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B3E50" w:rsidRDefault="00EB3E50" w:rsidP="00EB3E50">
      <w:pPr>
        <w:rPr>
          <w:rFonts w:ascii="MS UI Gothic" w:hAnsi="MS UI Gothic"/>
          <w:b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ab/>
        <w:t xml:space="preserve">V = </w:t>
      </w:r>
      <w:r w:rsidRPr="008D4ADE">
        <w:rPr>
          <w:rFonts w:ascii="MS UI Gothic" w:hAnsi="MS UI Gothic"/>
          <w:sz w:val="22"/>
        </w:rPr>
        <w:t>-0.</w:t>
      </w:r>
      <w:r w:rsidRPr="00EB3E50">
        <w:rPr>
          <w:rFonts w:ascii="MS UI Gothic" w:hAnsi="MS UI Gothic"/>
          <w:sz w:val="22"/>
        </w:rPr>
        <w:t>09961V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>
        <w:rPr>
          <w:rFonts w:ascii="MS UI Gothic" w:hAnsi="MS UI Gothic"/>
          <w:sz w:val="22"/>
        </w:rPr>
        <w:t xml:space="preserve"> </w:t>
      </w:r>
      <w:r w:rsidRPr="008D4ADE">
        <w:rPr>
          <w:rFonts w:ascii="MS UI Gothic" w:hAnsi="MS UI Gothic"/>
          <w:sz w:val="22"/>
        </w:rPr>
        <w:t>0.</w:t>
      </w:r>
      <w:r w:rsidR="00C218A8" w:rsidRPr="00C218A8">
        <w:rPr>
          <w:rFonts w:ascii="MS UI Gothic" w:eastAsia="MS UI Gothic" w:hAnsi="MS UI Gothic"/>
          <w:sz w:val="22"/>
        </w:rPr>
        <w:t>005463</w:t>
      </w:r>
      <w:r w:rsidR="00C218A8">
        <w:rPr>
          <w:rFonts w:ascii="MS UI Gothic" w:hAnsi="MS UI Gothic" w:hint="eastAsia"/>
          <w:sz w:val="22"/>
        </w:rPr>
        <w:t>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so </w:t>
      </w:r>
      <w:r w:rsidRPr="008D4ADE">
        <w:rPr>
          <w:rFonts w:ascii="MS UI Gothic" w:hAnsi="MS UI Gothic" w:hint="eastAsia"/>
          <w:b/>
          <w:sz w:val="22"/>
        </w:rPr>
        <w:t xml:space="preserve">Rs = </w:t>
      </w:r>
      <w:r w:rsidR="00582181" w:rsidRPr="00582181">
        <w:rPr>
          <w:rFonts w:ascii="MS UI Gothic" w:hAnsi="MS UI Gothic"/>
          <w:b/>
          <w:sz w:val="22"/>
        </w:rPr>
        <w:t>18.23357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B3E50" w:rsidRPr="00E430E6" w:rsidRDefault="00EB3E50" w:rsidP="00EB3E50">
      <w:pPr>
        <w:rPr>
          <w:rFonts w:ascii="MS UI Gothic" w:hAnsi="MS UI Gothic"/>
          <w:sz w:val="22"/>
        </w:rPr>
      </w:pP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</w:r>
      <w:r w:rsidRPr="00E430E6">
        <w:rPr>
          <w:rFonts w:ascii="MS UI Gothic" w:hAnsi="MS UI Gothic" w:hint="eastAsia"/>
          <w:sz w:val="22"/>
        </w:rPr>
        <w:tab/>
        <w:t>MAX</w:t>
      </w:r>
      <w:r w:rsidRPr="00E430E6">
        <w:rPr>
          <w:rFonts w:ascii="MS UI Gothic" w:hAnsi="MS UI Gothic"/>
          <w:sz w:val="22"/>
        </w:rPr>
        <w:t>:</w:t>
      </w:r>
    </w:p>
    <w:p w:rsidR="00EB3E50" w:rsidRDefault="00EB3E50" w:rsidP="00EB3E50">
      <w:pPr>
        <w:ind w:left="1260" w:firstLine="420"/>
        <w:rPr>
          <w:rFonts w:ascii="MS UI Gothic" w:hAnsi="MS UI Gothic"/>
          <w:b/>
          <w:sz w:val="22"/>
        </w:rPr>
      </w:pPr>
      <w:r>
        <w:rPr>
          <w:rFonts w:ascii="MS UI Gothic" w:hAnsi="MS UI Gothic" w:hint="eastAsia"/>
          <w:sz w:val="22"/>
        </w:rPr>
        <w:t xml:space="preserve">V = </w:t>
      </w:r>
      <w:r w:rsidRPr="008D4ADE">
        <w:rPr>
          <w:rFonts w:ascii="MS UI Gothic" w:eastAsia="MS UI Gothic" w:hAnsi="MS UI Gothic"/>
          <w:sz w:val="22"/>
        </w:rPr>
        <w:t>0.</w:t>
      </w:r>
      <w:r w:rsidRPr="00EB3E50">
        <w:rPr>
          <w:rFonts w:ascii="MS UI Gothic" w:eastAsia="MS UI Gothic" w:hAnsi="MS UI Gothic"/>
          <w:sz w:val="22"/>
        </w:rPr>
        <w:t>09958V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 -</w:t>
      </w:r>
      <w:r w:rsidRPr="008D4ADE">
        <w:rPr>
          <w:rFonts w:ascii="MS UI Gothic" w:eastAsia="MS UI Gothic" w:hAnsi="MS UI Gothic"/>
          <w:sz w:val="22"/>
        </w:rPr>
        <w:t>0.</w:t>
      </w:r>
      <w:r w:rsidR="00C218A8" w:rsidRPr="00C218A8">
        <w:rPr>
          <w:rFonts w:ascii="MS UI Gothic" w:eastAsia="MS UI Gothic" w:hAnsi="MS UI Gothic"/>
          <w:sz w:val="22"/>
        </w:rPr>
        <w:t>006754</w:t>
      </w:r>
      <w:r w:rsidRPr="00C218A8">
        <w:rPr>
          <w:rFonts w:ascii="MS UI Gothic" w:eastAsia="MS UI Gothic" w:hAnsi="MS UI Gothic"/>
          <w:sz w:val="22"/>
        </w:rPr>
        <w:t>A</w:t>
      </w:r>
      <w:r w:rsidRPr="00DE01E9">
        <w:rPr>
          <w:rFonts w:ascii="MS UI Gothic" w:eastAsia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</w:r>
      <w:r w:rsidRPr="00DE01E9">
        <w:rPr>
          <w:rFonts w:ascii="MS UI Gothic" w:eastAsia="MS UI Gothic" w:hAnsi="MS UI Gothic" w:hint="eastAsia"/>
          <w:sz w:val="22"/>
        </w:rPr>
        <w:t xml:space="preserve">so </w:t>
      </w:r>
      <w:r w:rsidRPr="00DE01E9">
        <w:rPr>
          <w:rFonts w:ascii="MS UI Gothic" w:eastAsia="MS UI Gothic" w:hAnsi="MS UI Gothic" w:hint="eastAsia"/>
          <w:b/>
          <w:sz w:val="22"/>
        </w:rPr>
        <w:t>R</w:t>
      </w:r>
      <w:r>
        <w:rPr>
          <w:rFonts w:ascii="MS UI Gothic" w:hAnsi="MS UI Gothic" w:hint="eastAsia"/>
          <w:b/>
          <w:sz w:val="22"/>
        </w:rPr>
        <w:t xml:space="preserve">s </w:t>
      </w:r>
      <w:r w:rsidRPr="00DE01E9">
        <w:rPr>
          <w:rFonts w:ascii="MS UI Gothic" w:eastAsia="MS UI Gothic" w:hAnsi="MS UI Gothic" w:hint="eastAsia"/>
          <w:b/>
          <w:sz w:val="22"/>
        </w:rPr>
        <w:t>=</w:t>
      </w:r>
      <w:r>
        <w:rPr>
          <w:rFonts w:ascii="MS UI Gothic" w:hAnsi="MS UI Gothic" w:hint="eastAsia"/>
          <w:b/>
          <w:sz w:val="22"/>
        </w:rPr>
        <w:t xml:space="preserve"> </w:t>
      </w:r>
      <w:r w:rsidR="00582181" w:rsidRPr="00582181">
        <w:rPr>
          <w:rFonts w:ascii="MS UI Gothic" w:hAnsi="MS UI Gothic"/>
          <w:b/>
          <w:sz w:val="22"/>
        </w:rPr>
        <w:t>14.74386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EB3E50" w:rsidRDefault="00EB3E50" w:rsidP="00EB3E50">
      <w:pPr>
        <w:rPr>
          <w:rFonts w:ascii="MS UI Gothic" w:hAnsi="MS UI Gothic"/>
          <w:b/>
          <w:sz w:val="22"/>
        </w:rPr>
      </w:pP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 w:rsidRPr="008D4ADE">
        <w:rPr>
          <w:rFonts w:ascii="MS UI Gothic" w:hAnsi="MS UI Gothic" w:hint="eastAsia"/>
          <w:sz w:val="22"/>
        </w:rPr>
        <w:tab/>
      </w:r>
      <w:r>
        <w:rPr>
          <w:rFonts w:ascii="MS UI Gothic" w:hAnsi="MS UI Gothic" w:hint="eastAsia"/>
          <w:sz w:val="22"/>
        </w:rPr>
        <w:tab/>
        <w:t xml:space="preserve">V = </w:t>
      </w:r>
      <w:r w:rsidRPr="008D4ADE">
        <w:rPr>
          <w:rFonts w:ascii="MS UI Gothic" w:hAnsi="MS UI Gothic"/>
          <w:sz w:val="22"/>
        </w:rPr>
        <w:t>-0.</w:t>
      </w:r>
      <w:r w:rsidRPr="00EB3E50">
        <w:rPr>
          <w:rFonts w:ascii="MS UI Gothic" w:hAnsi="MS UI Gothic"/>
          <w:sz w:val="22"/>
        </w:rPr>
        <w:t>09961V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>I =</w:t>
      </w:r>
      <w:r>
        <w:rPr>
          <w:rFonts w:ascii="MS UI Gothic" w:hAnsi="MS UI Gothic"/>
          <w:sz w:val="22"/>
        </w:rPr>
        <w:t xml:space="preserve"> </w:t>
      </w:r>
      <w:r w:rsidRPr="008D4ADE">
        <w:rPr>
          <w:rFonts w:ascii="MS UI Gothic" w:hAnsi="MS UI Gothic"/>
          <w:sz w:val="22"/>
        </w:rPr>
        <w:t>0.</w:t>
      </w:r>
      <w:r w:rsidR="00C218A8" w:rsidRPr="00C218A8">
        <w:rPr>
          <w:rFonts w:ascii="MS UI Gothic" w:eastAsia="MS UI Gothic" w:hAnsi="MS UI Gothic"/>
          <w:sz w:val="22"/>
        </w:rPr>
        <w:t>006677</w:t>
      </w:r>
      <w:r w:rsidR="00C218A8" w:rsidRPr="002F689D">
        <w:rPr>
          <w:rFonts w:ascii="MS UI Gothic" w:eastAsia="MS UI Gothic" w:hAnsi="MS UI Gothic"/>
          <w:sz w:val="22"/>
        </w:rPr>
        <w:t>A</w:t>
      </w:r>
      <w:r>
        <w:rPr>
          <w:rFonts w:ascii="MS UI Gothic" w:hAnsi="MS UI Gothic" w:hint="eastAsia"/>
          <w:sz w:val="22"/>
        </w:rPr>
        <w:t>,</w:t>
      </w:r>
      <w:r>
        <w:rPr>
          <w:rFonts w:ascii="MS UI Gothic" w:hAnsi="MS UI Gothic" w:hint="eastAsia"/>
          <w:sz w:val="22"/>
        </w:rPr>
        <w:tab/>
        <w:t xml:space="preserve">so </w:t>
      </w:r>
      <w:r w:rsidRPr="008D4ADE">
        <w:rPr>
          <w:rFonts w:ascii="MS UI Gothic" w:hAnsi="MS UI Gothic" w:hint="eastAsia"/>
          <w:b/>
          <w:sz w:val="22"/>
        </w:rPr>
        <w:t xml:space="preserve">Rs = </w:t>
      </w:r>
      <w:r w:rsidR="00582181" w:rsidRPr="00582181">
        <w:rPr>
          <w:rFonts w:ascii="MS UI Gothic" w:hAnsi="MS UI Gothic"/>
          <w:b/>
          <w:sz w:val="22"/>
        </w:rPr>
        <w:t>14.91838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242745" w:rsidRPr="00D01D44" w:rsidRDefault="00242745" w:rsidP="00EB3E50">
      <w:pPr>
        <w:rPr>
          <w:sz w:val="22"/>
        </w:rPr>
      </w:pPr>
    </w:p>
    <w:p w:rsidR="001405C7" w:rsidRPr="004634DE" w:rsidRDefault="001405C7" w:rsidP="001405C7">
      <w:pPr>
        <w:rPr>
          <w:sz w:val="22"/>
        </w:rPr>
      </w:pPr>
      <w:r w:rsidRPr="004634DE">
        <w:rPr>
          <w:rFonts w:hint="eastAsia"/>
          <w:b/>
          <w:sz w:val="24"/>
        </w:rPr>
        <w:t>Conclusion:</w:t>
      </w:r>
      <w:r w:rsidRPr="004634DE">
        <w:rPr>
          <w:rFonts w:hint="eastAsia"/>
          <w:sz w:val="22"/>
        </w:rPr>
        <w:t xml:space="preserve"> </w:t>
      </w:r>
    </w:p>
    <w:p w:rsidR="001405C7" w:rsidRDefault="001405C7" w:rsidP="001405C7">
      <w:pPr>
        <w:rPr>
          <w:sz w:val="22"/>
        </w:rPr>
      </w:pPr>
      <w:r>
        <w:rPr>
          <w:rFonts w:hint="eastAsia"/>
          <w:sz w:val="22"/>
        </w:rPr>
        <w:t xml:space="preserve">The values of </w:t>
      </w:r>
      <w:r w:rsidRPr="008D4ADE">
        <w:rPr>
          <w:sz w:val="22"/>
        </w:rPr>
        <w:t>Internal Series Resistor</w:t>
      </w:r>
      <w:r>
        <w:rPr>
          <w:rFonts w:hint="eastAsia"/>
          <w:sz w:val="22"/>
        </w:rPr>
        <w:t xml:space="preserve"> based on IBIS model are</w:t>
      </w:r>
      <w:r w:rsidR="00817B1C">
        <w:rPr>
          <w:rFonts w:hint="eastAsia"/>
          <w:sz w:val="22"/>
        </w:rPr>
        <w:t xml:space="preserve"> quite</w:t>
      </w:r>
      <w:r>
        <w:rPr>
          <w:rFonts w:hint="eastAsia"/>
          <w:sz w:val="22"/>
        </w:rPr>
        <w:t xml:space="preserve"> </w:t>
      </w:r>
      <w:r w:rsidRPr="001F0DE8">
        <w:rPr>
          <w:rFonts w:hint="eastAsia"/>
          <w:b/>
          <w:color w:val="FF0000"/>
          <w:sz w:val="22"/>
        </w:rPr>
        <w:t>correct</w:t>
      </w:r>
      <w:r>
        <w:rPr>
          <w:rFonts w:hint="eastAsia"/>
          <w:sz w:val="22"/>
        </w:rPr>
        <w:t xml:space="preserve"> </w:t>
      </w:r>
      <w:r w:rsidRPr="00671DEB">
        <w:rPr>
          <w:sz w:val="22"/>
        </w:rPr>
        <w:t>accord</w:t>
      </w:r>
      <w:r>
        <w:rPr>
          <w:rFonts w:hint="eastAsia"/>
          <w:sz w:val="22"/>
        </w:rPr>
        <w:t>ing</w:t>
      </w:r>
      <w:r w:rsidRPr="00671DEB">
        <w:rPr>
          <w:sz w:val="22"/>
        </w:rPr>
        <w:t xml:space="preserve"> </w:t>
      </w:r>
      <w:r>
        <w:rPr>
          <w:rFonts w:hint="eastAsia"/>
          <w:sz w:val="22"/>
        </w:rPr>
        <w:t xml:space="preserve">to the </w:t>
      </w:r>
      <w:r>
        <w:rPr>
          <w:sz w:val="22"/>
        </w:rPr>
        <w:t>datasheet</w:t>
      </w:r>
      <w:r>
        <w:rPr>
          <w:rFonts w:hint="eastAsia"/>
          <w:sz w:val="22"/>
        </w:rPr>
        <w:t>.</w:t>
      </w:r>
    </w:p>
    <w:p w:rsidR="001405C7" w:rsidRDefault="00D15C60" w:rsidP="009D4643">
      <w:r w:rsidRPr="00D15C60">
        <w:rPr>
          <w:noProof/>
          <w:sz w:val="22"/>
        </w:rPr>
        <w:pict>
          <v:rect id="_x0000_s2108" style="position:absolute;left:0;text-align:left;margin-left:-.75pt;margin-top:230.25pt;width:420.9pt;height:17.3pt;z-index:251658240" filled="f" strokecolor="red" strokeweight="1.25pt"/>
        </w:pict>
      </w:r>
      <w:r w:rsidR="001405C7" w:rsidRPr="008D4ADE">
        <w:rPr>
          <w:sz w:val="22"/>
        </w:rPr>
        <w:t xml:space="preserve"> </w:t>
      </w:r>
      <w:r w:rsidR="00817B1C">
        <w:rPr>
          <w:noProof/>
          <w:sz w:val="22"/>
        </w:rPr>
        <w:drawing>
          <wp:inline distT="0" distB="0" distL="0" distR="0">
            <wp:extent cx="5274310" cy="3067404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C7" w:rsidRDefault="001405C7" w:rsidP="001405C7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3</w:t>
      </w:r>
      <w:r w:rsidRPr="00F87B52">
        <w:rPr>
          <w:rFonts w:hint="eastAsia"/>
          <w:b/>
          <w:sz w:val="28"/>
          <w:szCs w:val="24"/>
        </w:rPr>
        <w:t xml:space="preserve">. </w:t>
      </w:r>
      <w:r>
        <w:rPr>
          <w:rFonts w:hint="eastAsia"/>
          <w:b/>
          <w:sz w:val="28"/>
          <w:szCs w:val="24"/>
        </w:rPr>
        <w:t xml:space="preserve">Analog Switch </w:t>
      </w:r>
      <w:r>
        <w:rPr>
          <w:b/>
          <w:sz w:val="28"/>
          <w:szCs w:val="24"/>
        </w:rPr>
        <w:t>simulation</w:t>
      </w:r>
      <w:r>
        <w:rPr>
          <w:rFonts w:hint="eastAsia"/>
          <w:b/>
          <w:sz w:val="28"/>
          <w:szCs w:val="24"/>
        </w:rPr>
        <w:t xml:space="preserve"> result with </w:t>
      </w:r>
      <w:r>
        <w:rPr>
          <w:b/>
          <w:sz w:val="28"/>
          <w:szCs w:val="24"/>
        </w:rPr>
        <w:t>following</w:t>
      </w:r>
      <w:r>
        <w:rPr>
          <w:rFonts w:hint="eastAsia"/>
          <w:b/>
          <w:sz w:val="28"/>
          <w:szCs w:val="24"/>
        </w:rPr>
        <w:t xml:space="preserve"> circuit diagram:</w:t>
      </w:r>
    </w:p>
    <w:p w:rsidR="00CF656C" w:rsidRDefault="00CF656C" w:rsidP="00CF656C">
      <w:r>
        <w:rPr>
          <w:rFonts w:hint="eastAsia"/>
        </w:rPr>
        <w:t xml:space="preserve">Input signal </w:t>
      </w:r>
      <w:r>
        <w:t>frequency</w:t>
      </w:r>
      <w:r>
        <w:rPr>
          <w:rFonts w:hint="eastAsia"/>
        </w:rPr>
        <w:t xml:space="preserve"> is </w:t>
      </w:r>
      <w:r w:rsidRPr="00CF656C">
        <w:rPr>
          <w:rFonts w:hint="eastAsia"/>
          <w:b/>
        </w:rPr>
        <w:t>125MHz</w:t>
      </w:r>
      <w:r>
        <w:rPr>
          <w:rFonts w:hint="eastAsia"/>
        </w:rPr>
        <w:t>:</w:t>
      </w:r>
      <w:r w:rsidR="00F57844">
        <w:rPr>
          <w:rFonts w:hint="eastAsia"/>
        </w:rPr>
        <w:t xml:space="preserve"> </w:t>
      </w:r>
      <w:r w:rsidR="00F57844" w:rsidRPr="00F57844">
        <w:t>vin</w:t>
      </w:r>
      <w:r w:rsidR="00F57844" w:rsidRPr="00F57844">
        <w:tab/>
        <w:t>clk_in</w:t>
      </w:r>
      <w:r w:rsidR="00F57844">
        <w:rPr>
          <w:rFonts w:hint="eastAsia"/>
        </w:rPr>
        <w:t xml:space="preserve"> </w:t>
      </w:r>
      <w:r w:rsidR="00F57844" w:rsidRPr="00F57844">
        <w:t>0</w:t>
      </w:r>
      <w:r w:rsidR="00F57844">
        <w:rPr>
          <w:rFonts w:hint="eastAsia"/>
        </w:rPr>
        <w:t xml:space="preserve"> </w:t>
      </w:r>
      <w:r w:rsidR="00F57844" w:rsidRPr="00F57844">
        <w:t>pulse(0 clamp 0n 0.1n 0.1n 3.9n 8n)</w:t>
      </w:r>
    </w:p>
    <w:p w:rsidR="00FF7421" w:rsidRDefault="00FF7421" w:rsidP="001405C7">
      <w:r>
        <w:rPr>
          <w:rFonts w:hint="eastAsia"/>
        </w:rPr>
        <w:t>1)</w:t>
      </w:r>
      <w:r w:rsidRPr="00FF7421">
        <w:t xml:space="preserve"> </w:t>
      </w:r>
      <w:r>
        <w:rPr>
          <w:rFonts w:hint="eastAsia"/>
        </w:rPr>
        <w:t xml:space="preserve">Without trace, and add </w:t>
      </w:r>
      <w:r w:rsidRPr="00CF656C">
        <w:rPr>
          <w:rFonts w:hint="eastAsia"/>
          <w:b/>
        </w:rPr>
        <w:t>50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pull</w:t>
      </w:r>
      <w:r w:rsidR="00CF656C">
        <w:rPr>
          <w:rFonts w:hint="eastAsia"/>
          <w:b/>
          <w:sz w:val="20"/>
        </w:rPr>
        <w:t>-</w:t>
      </w:r>
      <w:r>
        <w:rPr>
          <w:rFonts w:hint="eastAsia"/>
          <w:b/>
          <w:sz w:val="20"/>
        </w:rPr>
        <w:t xml:space="preserve">down </w:t>
      </w:r>
      <w:r>
        <w:rPr>
          <w:rFonts w:hint="eastAsia"/>
        </w:rPr>
        <w:t>resistor</w:t>
      </w:r>
      <w:r w:rsidRPr="00FF7421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5pF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.</w:t>
      </w:r>
    </w:p>
    <w:p w:rsidR="00FF7421" w:rsidRDefault="00D15C60" w:rsidP="001405C7">
      <w:r>
        <w:pict>
          <v:group id="_x0000_s2109" editas="canvas" style="width:415.3pt;height:114.6pt;mso-position-horizontal-relative:char;mso-position-vertical-relative:line" coordorigin="1800,6502" coordsize="8306,22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0" type="#_x0000_t75" style="position:absolute;left:1800;top:6502;width:8306;height:2292" o:preferrelative="f">
              <v:fill o:detectmouseclick="t"/>
              <v:path o:extrusionok="t" o:connecttype="none"/>
              <o:lock v:ext="edit" text="t"/>
            </v:shape>
            <v:rect id="_x0000_s2111" style="position:absolute;left:4430;top:6811;width:863;height:1791" strokecolor="black [3213]">
              <v:textbox style="layout-flow:vertical-ideographic;mso-next-textbox:#_x0000_s2111" inset="0,0,0,0">
                <w:txbxContent>
                  <w:p w:rsidR="00FF7421" w:rsidRPr="001C77DC" w:rsidRDefault="00FF7421" w:rsidP="005B7761">
                    <w:pPr>
                      <w:spacing w:before="240"/>
                      <w:jc w:val="center"/>
                    </w:pPr>
                    <w:r w:rsidRPr="004A2D39">
                      <w:t>PI</w:t>
                    </w:r>
                    <w:r w:rsidR="00A8466E">
                      <w:rPr>
                        <w:rFonts w:hint="eastAsia"/>
                      </w:rPr>
                      <w:t>6</w:t>
                    </w:r>
                    <w:r w:rsidRPr="004A2D39">
                      <w:t>C</w:t>
                    </w:r>
                    <w:r w:rsidR="00A8466E">
                      <w:rPr>
                        <w:rFonts w:hint="eastAsia"/>
                      </w:rPr>
                      <w:t>V304</w:t>
                    </w:r>
                  </w:p>
                </w:txbxContent>
              </v:textbox>
            </v:rect>
            <v:group id="_x0000_s2112" style="position:absolute;left:8313;top:7561;width:86;height:295;rotation:90" coordorigin="6054,2454" coordsize="67,295">
              <v:line id="_x0000_s2113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2114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15" type="#_x0000_t32" style="position:absolute;left:3575;top:7404;width:850;height:1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6" type="#_x0000_t202" style="position:absolute;left:8515;top:725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16" inset="1.75617mm,.87808mm,1.75617mm,.87808mm">
                <w:txbxContent>
                  <w:p w:rsidR="00FF7421" w:rsidRPr="00D56B6B" w:rsidRDefault="00FF7421" w:rsidP="005B77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9260B7"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17" type="#_x0000_t202" style="position:absolute;left:5946;top:6991;width:600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17" inset="1.75617mm,.87808mm,1.75617mm,.87808mm">
                <w:txbxContent>
                  <w:p w:rsidR="00FF7421" w:rsidRPr="00073F11" w:rsidRDefault="00FF7421" w:rsidP="005B77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50</w:t>
                    </w:r>
                    <w:r w:rsidRPr="00FF7421">
                      <w:rPr>
                        <w:rFonts w:eastAsia="宋体"/>
                        <w:color w:val="000080"/>
                        <w:sz w:val="16"/>
                        <w:szCs w:val="15"/>
                      </w:rPr>
                      <w:t>Ω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19" type="#_x0000_t202" style="position:absolute;left:3828;top:7146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19" inset="0,0,0,0">
                <w:txbxContent>
                  <w:p w:rsidR="00FF7421" w:rsidRPr="00073F11" w:rsidRDefault="00FF7421" w:rsidP="005B77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20" type="#_x0000_t202" style="position:absolute;left:8594;top:7600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20" inset="0,0,0,0">
                <w:txbxContent>
                  <w:p w:rsidR="00FF7421" w:rsidRPr="00E05996" w:rsidRDefault="00FF7421" w:rsidP="005B77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21" type="#_x0000_t32" style="position:absolute;left:2530;top:7563;width:149;height:311;flip:y;mso-wrap-distance-left:0;mso-wrap-distance-right:0" o:connectortype="straight" strokecolor="#031529" strokeweight=".5pt">
              <v:stroke endarrow="classic"/>
              <v:shadow color="#ef5703"/>
            </v:shape>
            <v:oval id="_x0000_s2122" style="position:absolute;left:3476;top:7344;width:113;height:113" fillcolor="black [3213]"/>
            <v:shape id="_x0000_s2123" type="#_x0000_t32" style="position:absolute;left:8260;top:8059;width:211;height:1;flip:x" o:connectortype="straight"/>
            <v:shape id="_x0000_s2124" type="#_x0000_t32" style="position:absolute;left:8298;top:8112;width:130;height:1;flip:x" o:connectortype="straight"/>
            <v:shape id="_x0000_s2125" type="#_x0000_t32" style="position:absolute;left:8207;top:8002;width:317;height:1;flip:x" o:connectortype="straight"/>
            <v:shape id="_x0000_s2126" type="#_x0000_t32" style="position:absolute;left:5295;top:7389;width:1194;height:1;flip:y" o:connectortype="straight"/>
            <v:shape id="_x0000_s2127" type="#_x0000_t32" style="position:absolute;left:8362;top:7750;width:1;height:238;mso-wrap-distance-left:0;mso-wrap-distance-right:0" o:connectortype="straight" strokecolor="#031529">
              <v:shadow color="#ef5703"/>
            </v:shape>
            <v:shape id="_x0000_s2128" type="#_x0000_t32" style="position:absolute;left:8356;top:7421;width:1;height:238;mso-wrap-distance-left:0;mso-wrap-distance-right:0" o:connectortype="straight" strokecolor="#031529">
              <v:shadow color="#ef5703"/>
            </v:shape>
            <v:oval id="_x0000_s2129" style="position:absolute;left:8298;top:7321;width:113;height:113" fillcolor="black [3213]"/>
            <v:shape id="_x0000_s2130" type="#_x0000_t32" style="position:absolute;left:2626;top:7401;width:850;height:2;flip:y" o:connectortype="straight"/>
            <v:shape id="_x0000_s2132" type="#_x0000_t202" style="position:absolute;left:2773;top:713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32" inset="0,0,0,0">
                <w:txbxContent>
                  <w:p w:rsidR="00FF7421" w:rsidRPr="0003231A" w:rsidRDefault="00FF7421" w:rsidP="005B77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F7421" w:rsidRDefault="00FF742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2148" style="position:absolute;left:6492;top:6756;width:114;height:605" coordorigin="7080,3632" coordsize="114,605">
              <v:group id="_x0000_s2149" style="position:absolute;left:6968;top:3877;width:337;height:114;rotation:90" coordorigin="3437,1124" coordsize="292,99">
                <v:group id="_x0000_s2150" style="position:absolute;left:3533;top:1028;width:99;height:292;rotation:90" coordorigin="6022,1370" coordsize="114,337">
                  <v:line id="_x0000_s2151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2152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2153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2154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2155" style="position:absolute;left:3547;top:1129;width:109;height:94" coordorigin="3549,1316" coordsize="108,94">
                  <v:line id="_x0000_s2156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2157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2158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2159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2160" type="#_x0000_t32" style="position:absolute;left:6602;top:7378;width:1696;height:3;flip:y" o:connectortype="straight"/>
            <v:oval id="_x0000_s2161" style="position:absolute;left:6489;top:7332;width:113;height:113" fillcolor="black [3213]"/>
            <v:shape id="_x0000_s2169" type="#_x0000_t32" style="position:absolute;left:6378;top:6741;width:317;height:1;flip:x" o:connectortype="straight"/>
            <v:shape id="_x0000_s2171" type="#_x0000_t202" style="position:absolute;left:6826;top:6641;width:890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71" inset="1.75617mm,.87808mm,1.75617mm,.87808mm">
                <w:txbxContent>
                  <w:p w:rsidR="005B7761" w:rsidRPr="00D56B6B" w:rsidRDefault="005B7761" w:rsidP="005B7761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VDD/2</w:t>
                    </w:r>
                  </w:p>
                  <w:p w:rsidR="005B7761" w:rsidRDefault="005B776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B7761" w:rsidRDefault="005B776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B7761" w:rsidRDefault="005B776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B7761" w:rsidRDefault="005B7761" w:rsidP="005B7761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7421" w:rsidRDefault="00D9676D" w:rsidP="001405C7">
      <w:pPr>
        <w:rPr>
          <w:noProof/>
        </w:rPr>
      </w:pPr>
      <w:r>
        <w:rPr>
          <w:rFonts w:hint="eastAsia"/>
          <w:noProof/>
        </w:rPr>
        <w:t>Without Package:</w:t>
      </w:r>
    </w:p>
    <w:p w:rsidR="00D9676D" w:rsidRDefault="00E159A0" w:rsidP="001405C7">
      <w:pPr>
        <w:rPr>
          <w:noProof/>
        </w:rPr>
      </w:pPr>
      <w:r>
        <w:rPr>
          <w:noProof/>
        </w:rPr>
        <w:drawing>
          <wp:inline distT="0" distB="0" distL="0" distR="0">
            <wp:extent cx="5270500" cy="2691130"/>
            <wp:effectExtent l="19050" t="0" r="6350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6D" w:rsidRDefault="00D9676D" w:rsidP="001405C7">
      <w:pPr>
        <w:rPr>
          <w:noProof/>
        </w:rPr>
      </w:pPr>
      <w:r>
        <w:rPr>
          <w:rFonts w:hint="eastAsia"/>
          <w:noProof/>
        </w:rPr>
        <w:t>With Package:</w:t>
      </w:r>
    </w:p>
    <w:p w:rsidR="00D9676D" w:rsidRDefault="00E159A0" w:rsidP="001405C7">
      <w:r w:rsidRPr="00E159A0">
        <w:rPr>
          <w:noProof/>
        </w:rPr>
        <w:drawing>
          <wp:inline distT="0" distB="0" distL="0" distR="0">
            <wp:extent cx="5262245" cy="2682875"/>
            <wp:effectExtent l="19050" t="0" r="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6C" w:rsidRDefault="00CF656C">
      <w:pPr>
        <w:widowControl/>
        <w:jc w:val="left"/>
      </w:pPr>
      <w:r>
        <w:br w:type="page"/>
      </w:r>
    </w:p>
    <w:p w:rsidR="00FF7421" w:rsidRPr="00FF7421" w:rsidRDefault="00FF7421" w:rsidP="001405C7">
      <w:r w:rsidRPr="00FF7421">
        <w:rPr>
          <w:rFonts w:hint="eastAsia"/>
        </w:rPr>
        <w:lastRenderedPageBreak/>
        <w:t>2)</w:t>
      </w:r>
      <w:r w:rsidR="00CF656C">
        <w:rPr>
          <w:rFonts w:hint="eastAsia"/>
        </w:rPr>
        <w:t xml:space="preserve"> With </w:t>
      </w:r>
      <w:r w:rsidR="00CF656C">
        <w:rPr>
          <w:rFonts w:hint="eastAsia"/>
          <w:b/>
        </w:rPr>
        <w:t>2</w:t>
      </w:r>
      <w:r w:rsidR="00CF656C" w:rsidRPr="00114A98">
        <w:rPr>
          <w:rFonts w:hint="eastAsia"/>
          <w:b/>
        </w:rPr>
        <w:t xml:space="preserve">inch </w:t>
      </w:r>
      <w:r w:rsidR="00CF656C" w:rsidRPr="00B75681">
        <w:rPr>
          <w:rFonts w:hint="eastAsia"/>
          <w:b/>
        </w:rPr>
        <w:t>trace</w:t>
      </w:r>
      <w:r w:rsidR="00CF656C">
        <w:rPr>
          <w:rFonts w:hint="eastAsia"/>
          <w:b/>
        </w:rPr>
        <w:t xml:space="preserve"> </w:t>
      </w:r>
      <w:r w:rsidR="00CF656C" w:rsidRPr="00CF656C">
        <w:rPr>
          <w:rFonts w:hint="eastAsia"/>
        </w:rPr>
        <w:t>before</w:t>
      </w:r>
      <w:r w:rsidR="00CF656C">
        <w:rPr>
          <w:rFonts w:hint="eastAsia"/>
          <w:b/>
        </w:rPr>
        <w:t xml:space="preserve"> </w:t>
      </w:r>
      <w:r w:rsidR="00CF656C" w:rsidRPr="00594347">
        <w:rPr>
          <w:rFonts w:hint="eastAsia"/>
        </w:rPr>
        <w:t>the output</w:t>
      </w:r>
    </w:p>
    <w:p w:rsidR="001405C7" w:rsidRDefault="00D15C60" w:rsidP="001405C7">
      <w:pPr>
        <w:rPr>
          <w:b/>
          <w:sz w:val="28"/>
          <w:szCs w:val="24"/>
        </w:rPr>
      </w:pPr>
      <w:r w:rsidRPr="00D15C60">
        <w:pict>
          <v:group id="_x0000_s2050" editas="canvas" style="width:415.3pt;height:99.9pt;mso-position-horizontal-relative:char;mso-position-vertical-relative:line" coordorigin="1800,6708" coordsize="8306,1998">
            <o:lock v:ext="edit" aspectratio="t"/>
            <v:shape id="_x0000_s2051" type="#_x0000_t75" style="position:absolute;left:1800;top:6708;width:8306;height:1998" o:preferrelative="f">
              <v:fill o:detectmouseclick="t"/>
              <v:path o:extrusionok="t" o:connecttype="none"/>
              <o:lock v:ext="edit" text="t"/>
            </v:shape>
            <v:rect id="_x0000_s2052" style="position:absolute;left:4430;top:6811;width:863;height:1791" strokecolor="black [3213]">
              <v:textbox style="layout-flow:vertical-ideographic;mso-next-textbox:#_x0000_s2052" inset="0,0,0,0">
                <w:txbxContent>
                  <w:p w:rsidR="00A8466E" w:rsidRPr="001C77DC" w:rsidRDefault="00A8466E" w:rsidP="00A8466E">
                    <w:pPr>
                      <w:spacing w:before="240"/>
                      <w:jc w:val="center"/>
                    </w:pPr>
                    <w:r w:rsidRPr="004A2D39">
                      <w:t>PI</w:t>
                    </w:r>
                    <w:r>
                      <w:rPr>
                        <w:rFonts w:hint="eastAsia"/>
                      </w:rPr>
                      <w:t>6</w:t>
                    </w:r>
                    <w:r w:rsidRPr="004A2D39">
                      <w:t>C</w:t>
                    </w:r>
                    <w:r>
                      <w:rPr>
                        <w:rFonts w:hint="eastAsia"/>
                      </w:rPr>
                      <w:t>V304</w:t>
                    </w:r>
                  </w:p>
                  <w:p w:rsidR="001405C7" w:rsidRPr="00A8466E" w:rsidRDefault="001405C7" w:rsidP="00A8466E"/>
                </w:txbxContent>
              </v:textbox>
            </v:rect>
            <v:group id="_x0000_s2053" style="position:absolute;left:8313;top:7561;width:86;height:295;rotation:90" coordorigin="6054,2454" coordsize="67,295">
              <v:line id="_x0000_s205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205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shape id="_x0000_s2056" type="#_x0000_t32" style="position:absolute;left:3575;top:7404;width:850;height:1;flip:y" o:connectortype="straight"/>
            <v:shape id="_x0000_s2057" type="#_x0000_t202" style="position:absolute;left:8515;top:725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57" inset="1.75617mm,.87808mm,1.75617mm,.87808mm">
                <w:txbxContent>
                  <w:p w:rsidR="001405C7" w:rsidRPr="00D56B6B" w:rsidRDefault="001405C7" w:rsidP="001405C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9260B7"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  <w:t>OUT</w:t>
                    </w:r>
                    <w:r w:rsidRPr="009260B7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1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58" type="#_x0000_t202" style="position:absolute;left:5783;top:7482;width:1011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58" inset="1.75617mm,.87808mm,1.75617mm,.87808mm">
                <w:txbxContent>
                  <w:p w:rsidR="001405C7" w:rsidRPr="00073F11" w:rsidRDefault="001405C7" w:rsidP="001405C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25</w:t>
                    </w:r>
                    <w:r w:rsidRPr="00E05996">
                      <w:rPr>
                        <w:rFonts w:eastAsia="宋体"/>
                        <w:color w:val="000080"/>
                        <w:sz w:val="15"/>
                        <w:szCs w:val="15"/>
                      </w:rPr>
                      <w:t>Ω</w:t>
                    </w:r>
                    <w:r>
                      <w:rPr>
                        <w:rFonts w:eastAsia="宋体" w:hint="eastAsia"/>
                        <w:color w:val="000080"/>
                        <w:sz w:val="15"/>
                        <w:szCs w:val="15"/>
                      </w:rPr>
                      <w:t xml:space="preserve"> / 33</w:t>
                    </w:r>
                    <w:r w:rsidRPr="00E05996">
                      <w:rPr>
                        <w:rFonts w:eastAsia="宋体"/>
                        <w:color w:val="000080"/>
                        <w:sz w:val="15"/>
                        <w:szCs w:val="15"/>
                      </w:rPr>
                      <w:t>Ω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59" type="#_x0000_t202" style="position:absolute;left:2862;top:7583;width:60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59" inset="1.75617mm,.87808mm,1.75617mm,.87808mm">
                <w:txbxContent>
                  <w:p w:rsidR="001405C7" w:rsidRPr="00073F11" w:rsidRDefault="001405C7" w:rsidP="001405C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50</w:t>
                    </w:r>
                    <w:r w:rsidRPr="00E05996">
                      <w:rPr>
                        <w:rFonts w:eastAsia="宋体"/>
                        <w:color w:val="000080"/>
                        <w:sz w:val="15"/>
                        <w:szCs w:val="15"/>
                      </w:rPr>
                      <w:t>Ω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60" type="#_x0000_t202" style="position:absolute;left:3828;top:7146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60" inset="0,0,0,0">
                <w:txbxContent>
                  <w:p w:rsidR="001405C7" w:rsidRPr="00073F11" w:rsidRDefault="001405C7" w:rsidP="001405C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61" type="#_x0000_t202" style="position:absolute;left:8594;top:7600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61" inset="0,0,0,0">
                <w:txbxContent>
                  <w:p w:rsidR="001405C7" w:rsidRPr="00E05996" w:rsidRDefault="001405C7" w:rsidP="001405C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62" type="#_x0000_t32" style="position:absolute;left:2530;top:7563;width:149;height:311;flip:y;mso-wrap-distance-left:0;mso-wrap-distance-right:0" o:connectortype="straight" strokecolor="#031529" strokeweight=".5pt">
              <v:stroke endarrow="classic"/>
              <v:shadow color="#ef5703"/>
            </v:shape>
            <v:oval id="_x0000_s2063" style="position:absolute;left:3476;top:7344;width:113;height:113" fillcolor="black [3213]"/>
            <v:shape id="_x0000_s2064" type="#_x0000_t32" style="position:absolute;left:8260;top:8059;width:211;height:1;flip:x" o:connectortype="straight"/>
            <v:shape id="_x0000_s2065" type="#_x0000_t32" style="position:absolute;left:8298;top:8112;width:130;height:1;flip:x" o:connectortype="straight"/>
            <v:shape id="_x0000_s2066" type="#_x0000_t32" style="position:absolute;left:8207;top:8002;width:317;height:1;flip:x" o:connectortype="straight"/>
            <v:shape id="_x0000_s2067" type="#_x0000_t32" style="position:absolute;left:5295;top:7389;width:567;height:1;flip:y" o:connectortype="straight"/>
            <v:shape id="_x0000_s2068" type="#_x0000_t32" style="position:absolute;left:8362;top:7750;width:1;height:238;mso-wrap-distance-left:0;mso-wrap-distance-right:0" o:connectortype="straight" strokecolor="#031529">
              <v:shadow color="#ef5703"/>
            </v:shape>
            <v:shape id="_x0000_s2069" type="#_x0000_t32" style="position:absolute;left:8356;top:7421;width:1;height:238;mso-wrap-distance-left:0;mso-wrap-distance-right:0" o:connectortype="straight" strokecolor="#031529">
              <v:shadow color="#ef5703"/>
            </v:shape>
            <v:oval id="_x0000_s2070" style="position:absolute;left:8298;top:7321;width:113;height:113" fillcolor="black [3213]"/>
            <v:shape id="_x0000_s2071" type="#_x0000_t32" style="position:absolute;left:2626;top:7401;width:850;height:2;flip:y" o:connectortype="straight"/>
            <v:shape id="_x0000_s2072" type="#_x0000_t202" style="position:absolute;left:5329;top:7113;width:497;height:33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72" inset="0,0,0,0">
                <w:txbxContent>
                  <w:p w:rsidR="001405C7" w:rsidRPr="00073F11" w:rsidRDefault="001405C7" w:rsidP="001405C7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073" type="#_x0000_t202" style="position:absolute;left:2773;top:713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073" inset="0,0,0,0">
                <w:txbxContent>
                  <w:p w:rsidR="001405C7" w:rsidRPr="0003231A" w:rsidRDefault="001405C7" w:rsidP="001405C7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group id="_x0000_s2074" style="position:absolute;left:3466;top:7405;width:114;height:605" coordorigin="7080,3632" coordsize="114,605">
              <v:group id="_x0000_s2075" style="position:absolute;left:6968;top:3877;width:337;height:114;rotation:90" coordorigin="3437,1124" coordsize="292,99">
                <v:group id="_x0000_s2076" style="position:absolute;left:3533;top:1028;width:99;height:292;rotation:90" coordorigin="6022,1370" coordsize="114,337">
                  <v:line id="_x0000_s2077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2078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2079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2080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2081" style="position:absolute;left:3547;top:1129;width:109;height:94" coordorigin="3549,1316" coordsize="108,94">
                  <v:line id="_x0000_s2082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2083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2084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2085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2086" type="#_x0000_t32" style="position:absolute;left:3410;top:8066;width:211;height:1;flip:x" o:connectortype="straight"/>
            <v:shape id="_x0000_s2087" type="#_x0000_t32" style="position:absolute;left:3448;top:8119;width:130;height:1;flip:x" o:connectortype="straight"/>
            <v:shape id="_x0000_s2088" type="#_x0000_t32" style="position:absolute;left:3357;top:8009;width:317;height:1;flip:x" o:connectortype="straight"/>
            <v:group id="_x0000_s2089" style="position:absolute;left:6159;top:7086;width:114;height:605;rotation:-90" coordorigin="7080,3632" coordsize="114,605">
              <v:group id="_x0000_s2090" style="position:absolute;left:6968;top:3877;width:337;height:114;rotation:90" coordorigin="3437,1124" coordsize="292,99">
                <v:group id="_x0000_s2091" style="position:absolute;left:3533;top:1028;width:99;height:292;rotation:90" coordorigin="6022,1370" coordsize="114,337">
                  <v:line id="_x0000_s2092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2093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2094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2095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2096" style="position:absolute;left:3547;top:1129;width:109;height:94" coordorigin="3549,1316" coordsize="108,94">
                  <v:line id="_x0000_s2097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2098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2099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2100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2101" type="#_x0000_t32" style="position:absolute;left:6602;top:7380;width:567;height:1;flip:y" o:connectortype="straight"/>
            <v:oval id="_x0000_s2102" style="position:absolute;left:6489;top:7332;width:113;height:113" fillcolor="black [3213]"/>
            <v:oval id="_x0000_s2103" style="position:absolute;left:5826;top:7321;width:113;height:113" fillcolor="black [3213]"/>
            <v:shape id="_x0000_s2104" type="#_x0000_t202" style="position:absolute;left:6541;top:7075;width:4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4" inset="0,0,0,0">
                <w:txbxContent>
                  <w:p w:rsidR="001405C7" w:rsidRPr="00073F11" w:rsidRDefault="001405C7" w:rsidP="001405C7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OUT0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2105" type="#_x0000_t32" style="position:absolute;left:7175;top:7379;width:567;height:1;flip:y" o:connectortype="straight" strokecolor="#622423 [1605]" strokeweight="4pt"/>
            <v:shape id="_x0000_s2106" type="#_x0000_t32" style="position:absolute;left:7749;top:7378;width:567;height:1;flip:y" o:connectortype="straight"/>
            <v:shape id="_x0000_s2107" type="#_x0000_t202" style="position:absolute;left:7031;top:7482;width:851;height:198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2107" inset="0,0,0,0">
                <w:txbxContent>
                  <w:p w:rsidR="001405C7" w:rsidRPr="00073F11" w:rsidRDefault="001405C7" w:rsidP="001405C7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Trace=2inch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1405C7" w:rsidRDefault="001405C7" w:rsidP="001405C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05C7" w:rsidRDefault="001405C7" w:rsidP="001405C7">
      <w:r>
        <w:rPr>
          <w:rFonts w:hint="eastAsia"/>
        </w:rPr>
        <w:t xml:space="preserve">a. Add </w:t>
      </w:r>
      <w:r>
        <w:rPr>
          <w:rFonts w:hint="eastAsia"/>
          <w:b/>
        </w:rPr>
        <w:t>25</w:t>
      </w:r>
      <w:r w:rsidRPr="00DF55BC">
        <w:rPr>
          <w:b/>
          <w:sz w:val="20"/>
        </w:rPr>
        <w:t>Ω</w:t>
      </w:r>
      <w:r>
        <w:rPr>
          <w:rFonts w:hint="eastAsia"/>
          <w:b/>
          <w:sz w:val="20"/>
        </w:rPr>
        <w:t xml:space="preserve"> </w:t>
      </w:r>
      <w:r>
        <w:rPr>
          <w:rFonts w:hint="eastAsia"/>
        </w:rPr>
        <w:t>resistor,</w:t>
      </w:r>
      <w:r w:rsidRPr="00114A98">
        <w:rPr>
          <w:rFonts w:hint="eastAsia"/>
          <w:b/>
        </w:rPr>
        <w:t xml:space="preserve"> </w:t>
      </w:r>
      <w:r>
        <w:rPr>
          <w:rFonts w:hint="eastAsia"/>
          <w:b/>
        </w:rPr>
        <w:t>2</w:t>
      </w:r>
      <w:r w:rsidRPr="00114A98">
        <w:rPr>
          <w:rFonts w:hint="eastAsia"/>
          <w:b/>
        </w:rPr>
        <w:t xml:space="preserve">inch </w:t>
      </w:r>
      <w:r w:rsidRPr="00B75681">
        <w:rPr>
          <w:rFonts w:hint="eastAsia"/>
          <w:b/>
        </w:rPr>
        <w:t>trace</w:t>
      </w:r>
      <w:r>
        <w:rPr>
          <w:rFonts w:hint="eastAsia"/>
        </w:rPr>
        <w:t xml:space="preserve"> and </w:t>
      </w:r>
      <w:r>
        <w:rPr>
          <w:rFonts w:hint="eastAsia"/>
          <w:b/>
        </w:rPr>
        <w:t>5pF</w:t>
      </w:r>
      <w:r>
        <w:rPr>
          <w:rFonts w:hint="eastAsia"/>
        </w:rPr>
        <w:t xml:space="preserve"> </w:t>
      </w:r>
      <w:r w:rsidRPr="005E70CC">
        <w:rPr>
          <w:rFonts w:hint="eastAsia"/>
          <w:b/>
        </w:rPr>
        <w:t xml:space="preserve">pull-down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.</w:t>
      </w:r>
    </w:p>
    <w:p w:rsidR="00D9676D" w:rsidRDefault="00D9676D" w:rsidP="00D9676D">
      <w:pPr>
        <w:rPr>
          <w:noProof/>
        </w:rPr>
      </w:pPr>
      <w:r>
        <w:rPr>
          <w:rFonts w:hint="eastAsia"/>
          <w:noProof/>
        </w:rPr>
        <w:t>Without Package:</w:t>
      </w:r>
    </w:p>
    <w:p w:rsidR="00D9676D" w:rsidRDefault="009B73B3" w:rsidP="00D9676D">
      <w:pPr>
        <w:rPr>
          <w:noProof/>
        </w:rPr>
      </w:pPr>
      <w:r>
        <w:rPr>
          <w:noProof/>
        </w:rPr>
        <w:drawing>
          <wp:inline distT="0" distB="0" distL="0" distR="0">
            <wp:extent cx="5270500" cy="2717165"/>
            <wp:effectExtent l="19050" t="0" r="6350" b="0"/>
            <wp:docPr id="2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6D" w:rsidRDefault="00D9676D" w:rsidP="00D9676D">
      <w:pPr>
        <w:rPr>
          <w:noProof/>
        </w:rPr>
      </w:pPr>
      <w:r>
        <w:rPr>
          <w:rFonts w:hint="eastAsia"/>
          <w:noProof/>
        </w:rPr>
        <w:t>With Package:</w:t>
      </w:r>
    </w:p>
    <w:p w:rsidR="001405C7" w:rsidRDefault="009B73B3" w:rsidP="001405C7">
      <w:r>
        <w:rPr>
          <w:noProof/>
        </w:rPr>
        <w:drawing>
          <wp:inline distT="0" distB="0" distL="0" distR="0">
            <wp:extent cx="5270500" cy="2726055"/>
            <wp:effectExtent l="19050" t="0" r="6350" b="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61E" w:rsidRDefault="00BE761E">
      <w:pPr>
        <w:widowControl/>
        <w:jc w:val="left"/>
      </w:pPr>
      <w:r>
        <w:br w:type="page"/>
      </w:r>
    </w:p>
    <w:p w:rsidR="001405C7" w:rsidRDefault="009260B7" w:rsidP="001405C7">
      <w:r>
        <w:rPr>
          <w:rFonts w:hint="eastAsia"/>
        </w:rPr>
        <w:lastRenderedPageBreak/>
        <w:t>b</w:t>
      </w:r>
      <w:r w:rsidR="001405C7">
        <w:rPr>
          <w:rFonts w:hint="eastAsia"/>
        </w:rPr>
        <w:t xml:space="preserve">. Add </w:t>
      </w:r>
      <w:r w:rsidR="001405C7">
        <w:rPr>
          <w:rFonts w:hint="eastAsia"/>
          <w:b/>
        </w:rPr>
        <w:t>33</w:t>
      </w:r>
      <w:r w:rsidR="001405C7" w:rsidRPr="00DF55BC">
        <w:rPr>
          <w:b/>
          <w:sz w:val="20"/>
        </w:rPr>
        <w:t>Ω</w:t>
      </w:r>
      <w:r w:rsidR="001405C7">
        <w:rPr>
          <w:rFonts w:hint="eastAsia"/>
          <w:b/>
          <w:sz w:val="20"/>
        </w:rPr>
        <w:t xml:space="preserve"> </w:t>
      </w:r>
      <w:r w:rsidR="001405C7">
        <w:rPr>
          <w:rFonts w:hint="eastAsia"/>
        </w:rPr>
        <w:t>resistor,</w:t>
      </w:r>
      <w:r w:rsidR="001405C7" w:rsidRPr="00114A98">
        <w:rPr>
          <w:rFonts w:hint="eastAsia"/>
          <w:b/>
        </w:rPr>
        <w:t xml:space="preserve"> </w:t>
      </w:r>
      <w:r w:rsidR="001405C7">
        <w:rPr>
          <w:rFonts w:hint="eastAsia"/>
          <w:b/>
        </w:rPr>
        <w:t>2</w:t>
      </w:r>
      <w:r w:rsidR="001405C7" w:rsidRPr="00114A98">
        <w:rPr>
          <w:rFonts w:hint="eastAsia"/>
          <w:b/>
        </w:rPr>
        <w:t xml:space="preserve">inch </w:t>
      </w:r>
      <w:r w:rsidR="001405C7" w:rsidRPr="00B75681">
        <w:rPr>
          <w:rFonts w:hint="eastAsia"/>
          <w:b/>
        </w:rPr>
        <w:t>trace</w:t>
      </w:r>
      <w:r w:rsidR="001405C7">
        <w:rPr>
          <w:rFonts w:hint="eastAsia"/>
        </w:rPr>
        <w:t xml:space="preserve"> and </w:t>
      </w:r>
      <w:r w:rsidR="001405C7">
        <w:rPr>
          <w:rFonts w:hint="eastAsia"/>
          <w:b/>
        </w:rPr>
        <w:t>5pF</w:t>
      </w:r>
      <w:r w:rsidR="001405C7">
        <w:rPr>
          <w:rFonts w:hint="eastAsia"/>
        </w:rPr>
        <w:t xml:space="preserve"> </w:t>
      </w:r>
      <w:r w:rsidR="001405C7" w:rsidRPr="005E70CC">
        <w:rPr>
          <w:rFonts w:hint="eastAsia"/>
          <w:b/>
        </w:rPr>
        <w:t xml:space="preserve">pull-down </w:t>
      </w:r>
      <w:r w:rsidR="001405C7" w:rsidRPr="00594347">
        <w:t>capacitance</w:t>
      </w:r>
      <w:r w:rsidR="001405C7" w:rsidRPr="00594347">
        <w:rPr>
          <w:rFonts w:hint="eastAsia"/>
        </w:rPr>
        <w:t xml:space="preserve"> to the output</w:t>
      </w:r>
      <w:r w:rsidR="001405C7">
        <w:rPr>
          <w:rFonts w:hint="eastAsia"/>
        </w:rPr>
        <w:t>.</w:t>
      </w:r>
    </w:p>
    <w:p w:rsidR="00D9676D" w:rsidRDefault="00D9676D" w:rsidP="00D9676D">
      <w:pPr>
        <w:rPr>
          <w:noProof/>
        </w:rPr>
      </w:pPr>
      <w:r>
        <w:rPr>
          <w:rFonts w:hint="eastAsia"/>
          <w:noProof/>
        </w:rPr>
        <w:t>Without Package:</w:t>
      </w:r>
    </w:p>
    <w:p w:rsidR="00D9676D" w:rsidRDefault="00E159A0" w:rsidP="00D9676D">
      <w:pPr>
        <w:rPr>
          <w:noProof/>
        </w:rPr>
      </w:pPr>
      <w:r>
        <w:rPr>
          <w:noProof/>
        </w:rPr>
        <w:drawing>
          <wp:inline distT="0" distB="0" distL="0" distR="0">
            <wp:extent cx="5270500" cy="2708910"/>
            <wp:effectExtent l="19050" t="0" r="6350" b="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6D" w:rsidRDefault="00D9676D" w:rsidP="00D9676D">
      <w:pPr>
        <w:rPr>
          <w:noProof/>
        </w:rPr>
      </w:pPr>
      <w:r>
        <w:rPr>
          <w:rFonts w:hint="eastAsia"/>
          <w:noProof/>
        </w:rPr>
        <w:t>With Package:</w:t>
      </w:r>
    </w:p>
    <w:p w:rsidR="001405C7" w:rsidRDefault="00E159A0" w:rsidP="001405C7">
      <w:r>
        <w:rPr>
          <w:noProof/>
        </w:rPr>
        <w:drawing>
          <wp:inline distT="0" distB="0" distL="0" distR="0">
            <wp:extent cx="5270500" cy="2708910"/>
            <wp:effectExtent l="19050" t="0" r="6350" b="0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C7" w:rsidRDefault="001405C7" w:rsidP="001405C7"/>
    <w:p w:rsidR="00BE761E" w:rsidRDefault="00BE761E">
      <w:pPr>
        <w:widowControl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CE7E9A" w:rsidRPr="00892D80" w:rsidRDefault="001405C7" w:rsidP="00CE7E9A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4</w:t>
      </w:r>
      <w:r w:rsidR="00CE7E9A" w:rsidRPr="00892D80">
        <w:rPr>
          <w:rFonts w:hint="eastAsia"/>
          <w:b/>
          <w:sz w:val="28"/>
          <w:szCs w:val="24"/>
        </w:rPr>
        <w:t>. IBIS Data Graph</w:t>
      </w:r>
      <w:r w:rsidR="006A68D3">
        <w:rPr>
          <w:rFonts w:hint="eastAsia"/>
          <w:b/>
          <w:sz w:val="28"/>
          <w:szCs w:val="24"/>
        </w:rPr>
        <w:t xml:space="preserve"> of </w:t>
      </w:r>
      <w:r w:rsidR="00BE7962" w:rsidRPr="00BE7962">
        <w:rPr>
          <w:b/>
          <w:sz w:val="28"/>
          <w:szCs w:val="24"/>
        </w:rPr>
        <w:t>PI6CV304_L_RevA.ibs</w:t>
      </w:r>
      <w:r w:rsidR="00B755CF">
        <w:rPr>
          <w:rFonts w:hint="eastAsia"/>
          <w:b/>
          <w:sz w:val="28"/>
          <w:szCs w:val="24"/>
        </w:rPr>
        <w:t xml:space="preserve"> and </w:t>
      </w:r>
      <w:r w:rsidR="00B755CF" w:rsidRPr="00BE7962">
        <w:rPr>
          <w:b/>
          <w:sz w:val="28"/>
          <w:szCs w:val="24"/>
        </w:rPr>
        <w:t>PI6CV304_</w:t>
      </w:r>
      <w:r w:rsidR="00B755CF">
        <w:rPr>
          <w:rFonts w:hint="eastAsia"/>
          <w:b/>
          <w:sz w:val="28"/>
          <w:szCs w:val="24"/>
        </w:rPr>
        <w:t>W</w:t>
      </w:r>
      <w:r w:rsidR="00B755CF" w:rsidRPr="00BE7962">
        <w:rPr>
          <w:b/>
          <w:sz w:val="28"/>
          <w:szCs w:val="24"/>
        </w:rPr>
        <w:t>_RevA.ibs</w:t>
      </w:r>
    </w:p>
    <w:p w:rsidR="00CE7E9A" w:rsidRDefault="00CE7E9A" w:rsidP="00CE7E9A">
      <w:pPr>
        <w:rPr>
          <w:b/>
          <w:sz w:val="24"/>
        </w:rPr>
      </w:pPr>
      <w:r>
        <w:rPr>
          <w:rFonts w:hint="eastAsia"/>
          <w:b/>
          <w:sz w:val="24"/>
        </w:rPr>
        <w:t xml:space="preserve">(1) </w:t>
      </w:r>
      <w:r w:rsidRPr="00892D80">
        <w:rPr>
          <w:rFonts w:hint="eastAsia"/>
          <w:b/>
          <w:sz w:val="24"/>
        </w:rPr>
        <w:t xml:space="preserve"> </w:t>
      </w:r>
      <w:r w:rsidR="00E45FB5" w:rsidRPr="00E45FB5">
        <w:rPr>
          <w:b/>
          <w:sz w:val="24"/>
        </w:rPr>
        <w:t>Model</w:t>
      </w:r>
      <w:r w:rsidR="00E45FB5" w:rsidRPr="00E45FB5">
        <w:rPr>
          <w:rFonts w:hint="eastAsia"/>
          <w:b/>
          <w:sz w:val="24"/>
        </w:rPr>
        <w:t xml:space="preserve"> </w:t>
      </w:r>
      <w:r w:rsidRPr="00892D80">
        <w:rPr>
          <w:rFonts w:hint="eastAsia"/>
          <w:b/>
          <w:sz w:val="24"/>
        </w:rPr>
        <w:t>IN:</w:t>
      </w:r>
      <w:r w:rsidR="00F15357">
        <w:rPr>
          <w:rFonts w:hint="eastAsia"/>
          <w:b/>
          <w:sz w:val="24"/>
        </w:rPr>
        <w:t xml:space="preserve"> </w:t>
      </w:r>
      <w:r w:rsidR="00F15357">
        <w:rPr>
          <w:b/>
          <w:sz w:val="24"/>
        </w:rPr>
        <w:t>C_comp</w:t>
      </w:r>
      <w:r w:rsidR="00F15357">
        <w:rPr>
          <w:rFonts w:hint="eastAsia"/>
          <w:b/>
          <w:sz w:val="24"/>
        </w:rPr>
        <w:t>=4</w:t>
      </w:r>
      <w:r w:rsidR="00F15357" w:rsidRPr="004836B8">
        <w:rPr>
          <w:b/>
          <w:sz w:val="24"/>
        </w:rPr>
        <w:t>.000pF</w:t>
      </w:r>
    </w:p>
    <w:p w:rsidR="00CE7E9A" w:rsidRPr="00A853E4" w:rsidRDefault="00CE7E9A" w:rsidP="00CE7E9A">
      <w:pPr>
        <w:rPr>
          <w:sz w:val="24"/>
        </w:rPr>
      </w:pPr>
      <w:r w:rsidRPr="00A853E4">
        <w:rPr>
          <w:rFonts w:hint="eastAsia"/>
          <w:sz w:val="24"/>
        </w:rPr>
        <w:t>a. POWER Clamp</w:t>
      </w:r>
    </w:p>
    <w:p w:rsidR="00CE7E9A" w:rsidRDefault="0049570C" w:rsidP="00CE7E9A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3238009"/>
            <wp:effectExtent l="19050" t="0" r="2540" b="0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9A" w:rsidRPr="00A853E4" w:rsidRDefault="00CE7E9A" w:rsidP="00CE7E9A">
      <w:pPr>
        <w:rPr>
          <w:sz w:val="24"/>
        </w:rPr>
      </w:pPr>
      <w:r w:rsidRPr="00A853E4">
        <w:rPr>
          <w:rFonts w:hint="eastAsia"/>
          <w:sz w:val="24"/>
        </w:rPr>
        <w:t>b. GND Clamp</w:t>
      </w:r>
    </w:p>
    <w:p w:rsidR="006A68D3" w:rsidRDefault="0049570C" w:rsidP="00CE7E9A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3238009"/>
            <wp:effectExtent l="19050" t="0" r="2540" b="0"/>
            <wp:docPr id="1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9A" w:rsidRDefault="00CE7E9A" w:rsidP="00CE7E9A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CE7E9A" w:rsidRDefault="00CE7E9A" w:rsidP="00CE7E9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(</w:t>
      </w:r>
      <w:r w:rsidR="00E45FB5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 xml:space="preserve">)  </w:t>
      </w:r>
      <w:r w:rsidR="00E45FB5" w:rsidRPr="00E45FB5">
        <w:rPr>
          <w:b/>
          <w:sz w:val="24"/>
        </w:rPr>
        <w:t>Model</w:t>
      </w:r>
      <w:r w:rsidR="00E45FB5" w:rsidRPr="00E45FB5">
        <w:rPr>
          <w:rFonts w:hint="eastAsia"/>
          <w:b/>
          <w:sz w:val="24"/>
        </w:rPr>
        <w:t xml:space="preserve"> </w:t>
      </w:r>
      <w:r w:rsidR="00FA1A2A">
        <w:rPr>
          <w:rFonts w:hint="eastAsia"/>
          <w:b/>
          <w:sz w:val="24"/>
        </w:rPr>
        <w:t>TRI_OUT</w:t>
      </w:r>
      <w:r w:rsidRPr="00892D80">
        <w:rPr>
          <w:rFonts w:hint="eastAsia"/>
          <w:b/>
          <w:sz w:val="24"/>
        </w:rPr>
        <w:t>:</w:t>
      </w:r>
      <w:r w:rsidR="00F15357">
        <w:rPr>
          <w:rFonts w:hint="eastAsia"/>
          <w:b/>
          <w:sz w:val="24"/>
        </w:rPr>
        <w:t xml:space="preserve"> </w:t>
      </w:r>
      <w:r w:rsidR="00F15357">
        <w:rPr>
          <w:b/>
          <w:sz w:val="24"/>
        </w:rPr>
        <w:t>C_comp</w:t>
      </w:r>
      <w:r w:rsidR="00F15357">
        <w:rPr>
          <w:rFonts w:hint="eastAsia"/>
          <w:b/>
          <w:sz w:val="24"/>
        </w:rPr>
        <w:t>=6</w:t>
      </w:r>
      <w:r w:rsidR="00F15357" w:rsidRPr="004836B8">
        <w:rPr>
          <w:b/>
          <w:sz w:val="24"/>
        </w:rPr>
        <w:t>.000pF</w:t>
      </w:r>
    </w:p>
    <w:p w:rsidR="00CE7E9A" w:rsidRPr="00A853E4" w:rsidRDefault="00FA1A2A" w:rsidP="00CE7E9A">
      <w:pPr>
        <w:rPr>
          <w:sz w:val="24"/>
        </w:rPr>
      </w:pPr>
      <w:r>
        <w:rPr>
          <w:rFonts w:hint="eastAsia"/>
          <w:sz w:val="24"/>
        </w:rPr>
        <w:t>a.</w:t>
      </w:r>
      <w:r w:rsidR="00CE7E9A" w:rsidRPr="00A853E4">
        <w:rPr>
          <w:rFonts w:hint="eastAsia"/>
          <w:sz w:val="24"/>
        </w:rPr>
        <w:t xml:space="preserve"> </w:t>
      </w:r>
      <w:r w:rsidR="00CE7E9A">
        <w:rPr>
          <w:rFonts w:hint="eastAsia"/>
          <w:sz w:val="24"/>
        </w:rPr>
        <w:t>Pullup</w:t>
      </w:r>
    </w:p>
    <w:p w:rsidR="006A68D3" w:rsidRDefault="0049570C" w:rsidP="00CE7E9A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3238009"/>
            <wp:effectExtent l="19050" t="0" r="2540" b="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9A" w:rsidRPr="00A853E4" w:rsidRDefault="0049570C" w:rsidP="00CE7E9A">
      <w:pPr>
        <w:rPr>
          <w:sz w:val="24"/>
        </w:rPr>
      </w:pPr>
      <w:r>
        <w:rPr>
          <w:rFonts w:hint="eastAsia"/>
          <w:sz w:val="24"/>
        </w:rPr>
        <w:t>b</w:t>
      </w:r>
      <w:r w:rsidR="00CE7E9A" w:rsidRPr="00A853E4">
        <w:rPr>
          <w:rFonts w:hint="eastAsia"/>
          <w:sz w:val="24"/>
        </w:rPr>
        <w:t xml:space="preserve">. </w:t>
      </w:r>
      <w:r w:rsidR="00CE7E9A">
        <w:rPr>
          <w:rFonts w:hint="eastAsia"/>
          <w:sz w:val="24"/>
        </w:rPr>
        <w:t>Pulldown</w:t>
      </w:r>
    </w:p>
    <w:p w:rsidR="00CE7E9A" w:rsidRDefault="0049570C" w:rsidP="00CE7E9A">
      <w:r>
        <w:rPr>
          <w:noProof/>
        </w:rPr>
        <w:drawing>
          <wp:inline distT="0" distB="0" distL="0" distR="0">
            <wp:extent cx="5274310" cy="3238009"/>
            <wp:effectExtent l="19050" t="0" r="2540" b="0"/>
            <wp:docPr id="2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70C" w:rsidRPr="0049570C" w:rsidRDefault="0049570C" w:rsidP="0049570C">
      <w:pPr>
        <w:rPr>
          <w:sz w:val="24"/>
        </w:rPr>
      </w:pPr>
    </w:p>
    <w:sectPr w:rsidR="0049570C" w:rsidRPr="0049570C" w:rsidSect="003C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D9" w:rsidRDefault="00E272D9" w:rsidP="00EA4669">
      <w:r>
        <w:separator/>
      </w:r>
    </w:p>
  </w:endnote>
  <w:endnote w:type="continuationSeparator" w:id="1">
    <w:p w:rsidR="00E272D9" w:rsidRDefault="00E272D9" w:rsidP="00EA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D9" w:rsidRDefault="00E272D9" w:rsidP="00EA4669">
      <w:r>
        <w:separator/>
      </w:r>
    </w:p>
  </w:footnote>
  <w:footnote w:type="continuationSeparator" w:id="1">
    <w:p w:rsidR="00E272D9" w:rsidRDefault="00E272D9" w:rsidP="00EA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ru v:ext="edit" colors="white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669"/>
    <w:rsid w:val="000102F7"/>
    <w:rsid w:val="00010E4C"/>
    <w:rsid w:val="000C37D6"/>
    <w:rsid w:val="00106C36"/>
    <w:rsid w:val="00111DEC"/>
    <w:rsid w:val="00113A2A"/>
    <w:rsid w:val="00125496"/>
    <w:rsid w:val="00125815"/>
    <w:rsid w:val="001370BD"/>
    <w:rsid w:val="001405C7"/>
    <w:rsid w:val="0017765A"/>
    <w:rsid w:val="0018404D"/>
    <w:rsid w:val="001B428F"/>
    <w:rsid w:val="001B5801"/>
    <w:rsid w:val="001E2FEC"/>
    <w:rsid w:val="001F0784"/>
    <w:rsid w:val="001F0DE8"/>
    <w:rsid w:val="00225E87"/>
    <w:rsid w:val="0023491E"/>
    <w:rsid w:val="002350A0"/>
    <w:rsid w:val="00242745"/>
    <w:rsid w:val="002445EE"/>
    <w:rsid w:val="002F689D"/>
    <w:rsid w:val="0030317E"/>
    <w:rsid w:val="00314D1A"/>
    <w:rsid w:val="0032601A"/>
    <w:rsid w:val="00330807"/>
    <w:rsid w:val="003319DA"/>
    <w:rsid w:val="003351A1"/>
    <w:rsid w:val="003903C9"/>
    <w:rsid w:val="003B3D90"/>
    <w:rsid w:val="003C4649"/>
    <w:rsid w:val="00405E95"/>
    <w:rsid w:val="0046754D"/>
    <w:rsid w:val="004836B8"/>
    <w:rsid w:val="0049570C"/>
    <w:rsid w:val="004D07DD"/>
    <w:rsid w:val="004E5478"/>
    <w:rsid w:val="004E6D1A"/>
    <w:rsid w:val="00535570"/>
    <w:rsid w:val="0055376A"/>
    <w:rsid w:val="00557B9D"/>
    <w:rsid w:val="005715CC"/>
    <w:rsid w:val="00582181"/>
    <w:rsid w:val="005B7761"/>
    <w:rsid w:val="005C79B7"/>
    <w:rsid w:val="005E0D13"/>
    <w:rsid w:val="005F6936"/>
    <w:rsid w:val="006177B4"/>
    <w:rsid w:val="0062230D"/>
    <w:rsid w:val="00634065"/>
    <w:rsid w:val="00670963"/>
    <w:rsid w:val="00671DEB"/>
    <w:rsid w:val="00675400"/>
    <w:rsid w:val="006A68D3"/>
    <w:rsid w:val="006D7E09"/>
    <w:rsid w:val="006E0176"/>
    <w:rsid w:val="00726919"/>
    <w:rsid w:val="007954A2"/>
    <w:rsid w:val="007F1068"/>
    <w:rsid w:val="00817B1C"/>
    <w:rsid w:val="00874C4C"/>
    <w:rsid w:val="008E697B"/>
    <w:rsid w:val="00906A43"/>
    <w:rsid w:val="009260B7"/>
    <w:rsid w:val="00940155"/>
    <w:rsid w:val="009B73B3"/>
    <w:rsid w:val="009C04BE"/>
    <w:rsid w:val="009D4643"/>
    <w:rsid w:val="009E5A62"/>
    <w:rsid w:val="00A222DA"/>
    <w:rsid w:val="00A236DE"/>
    <w:rsid w:val="00A273B8"/>
    <w:rsid w:val="00A529F9"/>
    <w:rsid w:val="00A533A1"/>
    <w:rsid w:val="00A56509"/>
    <w:rsid w:val="00A738F1"/>
    <w:rsid w:val="00A8466E"/>
    <w:rsid w:val="00A86A9A"/>
    <w:rsid w:val="00A977CD"/>
    <w:rsid w:val="00AA23C3"/>
    <w:rsid w:val="00AA404A"/>
    <w:rsid w:val="00AA4480"/>
    <w:rsid w:val="00AC024C"/>
    <w:rsid w:val="00B14FEE"/>
    <w:rsid w:val="00B755CF"/>
    <w:rsid w:val="00B93DF9"/>
    <w:rsid w:val="00BA5BA3"/>
    <w:rsid w:val="00BB77B2"/>
    <w:rsid w:val="00BC2377"/>
    <w:rsid w:val="00BC6C45"/>
    <w:rsid w:val="00BE761E"/>
    <w:rsid w:val="00BE7962"/>
    <w:rsid w:val="00BF63D5"/>
    <w:rsid w:val="00C218A8"/>
    <w:rsid w:val="00C271A7"/>
    <w:rsid w:val="00C82F04"/>
    <w:rsid w:val="00C939D0"/>
    <w:rsid w:val="00CA20BD"/>
    <w:rsid w:val="00CB5185"/>
    <w:rsid w:val="00CB7138"/>
    <w:rsid w:val="00CD1753"/>
    <w:rsid w:val="00CE7E9A"/>
    <w:rsid w:val="00CF656C"/>
    <w:rsid w:val="00D15C60"/>
    <w:rsid w:val="00D82CEA"/>
    <w:rsid w:val="00D9676D"/>
    <w:rsid w:val="00DD0D3B"/>
    <w:rsid w:val="00E159A0"/>
    <w:rsid w:val="00E22E11"/>
    <w:rsid w:val="00E25D1C"/>
    <w:rsid w:val="00E272D9"/>
    <w:rsid w:val="00E430E6"/>
    <w:rsid w:val="00E45FB5"/>
    <w:rsid w:val="00E51ED9"/>
    <w:rsid w:val="00EA2850"/>
    <w:rsid w:val="00EA3ECC"/>
    <w:rsid w:val="00EA4669"/>
    <w:rsid w:val="00EA72A4"/>
    <w:rsid w:val="00EB3E50"/>
    <w:rsid w:val="00EF70D8"/>
    <w:rsid w:val="00F03C96"/>
    <w:rsid w:val="00F1401D"/>
    <w:rsid w:val="00F15357"/>
    <w:rsid w:val="00F426B1"/>
    <w:rsid w:val="00F46D6C"/>
    <w:rsid w:val="00F57844"/>
    <w:rsid w:val="00F87B52"/>
    <w:rsid w:val="00FA1A2A"/>
    <w:rsid w:val="00FA7200"/>
    <w:rsid w:val="00FB2341"/>
    <w:rsid w:val="00FB4B91"/>
    <w:rsid w:val="00FD6E8F"/>
    <w:rsid w:val="00FE32B0"/>
    <w:rsid w:val="00FE4D4D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white"/>
      <o:colormenu v:ext="edit" fillcolor="none"/>
    </o:shapedefaults>
    <o:shapelayout v:ext="edit">
      <o:idmap v:ext="edit" data="2"/>
      <o:rules v:ext="edit">
        <o:r id="V:Rule27" type="connector" idref="#_x0000_s2123"/>
        <o:r id="V:Rule28" type="connector" idref="#_x0000_s2106"/>
        <o:r id="V:Rule29" type="connector" idref="#_x0000_s2065"/>
        <o:r id="V:Rule30" type="connector" idref="#_x0000_s2126">
          <o:proxy end="" idref="#_x0000_s2161" connectloc="2"/>
        </o:r>
        <o:r id="V:Rule31" type="connector" idref="#_x0000_s2068"/>
        <o:r id="V:Rule32" type="connector" idref="#_x0000_s2124"/>
        <o:r id="V:Rule33" type="connector" idref="#_x0000_s2125"/>
        <o:r id="V:Rule34" type="connector" idref="#_x0000_s2160">
          <o:proxy end="" idref="#_x0000_s2129" connectloc="2"/>
        </o:r>
        <o:r id="V:Rule35" type="connector" idref="#_x0000_s2071">
          <o:proxy end="" idref="#_x0000_s2063" connectloc="2"/>
        </o:r>
        <o:r id="V:Rule36" type="connector" idref="#_x0000_s2064"/>
        <o:r id="V:Rule37" type="connector" idref="#_x0000_s2169"/>
        <o:r id="V:Rule38" type="connector" idref="#_x0000_s2062"/>
        <o:r id="V:Rule39" type="connector" idref="#_x0000_s2101"/>
        <o:r id="V:Rule40" type="connector" idref="#_x0000_s2115"/>
        <o:r id="V:Rule41" type="connector" idref="#_x0000_s2121"/>
        <o:r id="V:Rule42" type="connector" idref="#_x0000_s2127"/>
        <o:r id="V:Rule43" type="connector" idref="#_x0000_s2069"/>
        <o:r id="V:Rule44" type="connector" idref="#_x0000_s2130">
          <o:proxy end="" idref="#_x0000_s2122" connectloc="2"/>
        </o:r>
        <o:r id="V:Rule45" type="connector" idref="#_x0000_s2086"/>
        <o:r id="V:Rule46" type="connector" idref="#_x0000_s2128"/>
        <o:r id="V:Rule47" type="connector" idref="#_x0000_s2067"/>
        <o:r id="V:Rule48" type="connector" idref="#_x0000_s2087"/>
        <o:r id="V:Rule49" type="connector" idref="#_x0000_s2105"/>
        <o:r id="V:Rule50" type="connector" idref="#_x0000_s2056"/>
        <o:r id="V:Rule51" type="connector" idref="#_x0000_s2066"/>
        <o:r id="V:Rule52" type="connector" idref="#_x0000_s2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669"/>
    <w:rPr>
      <w:sz w:val="18"/>
      <w:szCs w:val="18"/>
    </w:rPr>
  </w:style>
  <w:style w:type="table" w:styleId="a5">
    <w:name w:val="Table Grid"/>
    <w:basedOn w:val="a1"/>
    <w:uiPriority w:val="59"/>
    <w:rsid w:val="00F8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71D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1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53894-51A7-464A-A456-AD8D5EC7B76C}"/>
</file>

<file path=customXml/itemProps2.xml><?xml version="1.0" encoding="utf-8"?>
<ds:datastoreItem xmlns:ds="http://schemas.openxmlformats.org/officeDocument/2006/customXml" ds:itemID="{3C0C61C1-5441-493C-B3CB-EDF2E811B7A6}"/>
</file>

<file path=customXml/itemProps3.xml><?xml version="1.0" encoding="utf-8"?>
<ds:datastoreItem xmlns:ds="http://schemas.openxmlformats.org/officeDocument/2006/customXml" ds:itemID="{DA7A1E40-E62F-4E9C-9B17-EB1B0A195DCC}"/>
</file>

<file path=customXml/itemProps4.xml><?xml version="1.0" encoding="utf-8"?>
<ds:datastoreItem xmlns:ds="http://schemas.openxmlformats.org/officeDocument/2006/customXml" ds:itemID="{13FBD3B8-DD1D-41FA-8DD5-7A8E60BE96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7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PSCYZ-08</cp:lastModifiedBy>
  <cp:revision>94</cp:revision>
  <dcterms:created xsi:type="dcterms:W3CDTF">2012-11-13T02:08:00Z</dcterms:created>
  <dcterms:modified xsi:type="dcterms:W3CDTF">2018-01-11T01:02:00Z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