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74" w:rsidRPr="00D32274" w:rsidRDefault="00D4139A" w:rsidP="001206E4">
      <w:pPr>
        <w:pStyle w:val="DBTitleRight14pt"/>
        <w:wordWrap w:val="0"/>
      </w:pPr>
      <w:r>
        <w:t>PI</w:t>
      </w:r>
      <w:r w:rsidR="00D6735C">
        <w:t>5USB30216</w:t>
      </w:r>
      <w:r w:rsidR="00580786">
        <w:t>C</w:t>
      </w:r>
    </w:p>
    <w:p w:rsidR="00332E45" w:rsidRDefault="00E72A0D" w:rsidP="001206E4">
      <w:pPr>
        <w:pStyle w:val="DBTitleRight14pt"/>
        <w:wordWrap w:val="0"/>
        <w:rPr>
          <w:rFonts w:eastAsia="新細明體"/>
          <w:color w:val="00A0AF"/>
          <w:szCs w:val="28"/>
          <w:lang w:eastAsia="zh-TW"/>
        </w:rPr>
      </w:pPr>
      <w:r w:rsidRPr="003D67F3">
        <w:t>USB Type-C</w:t>
      </w:r>
      <w:r w:rsidRPr="003D67F3">
        <w:rPr>
          <w:rFonts w:hint="eastAsia"/>
        </w:rPr>
        <w:t xml:space="preserve"> </w:t>
      </w:r>
      <w:r>
        <w:rPr>
          <w:rFonts w:eastAsiaTheme="minorEastAsia" w:hint="eastAsia"/>
          <w:lang w:eastAsia="zh-TW"/>
        </w:rPr>
        <w:t>P</w:t>
      </w:r>
      <w:r w:rsidRPr="003D67F3">
        <w:t xml:space="preserve">lug </w:t>
      </w:r>
      <w:r>
        <w:rPr>
          <w:rFonts w:eastAsiaTheme="minorEastAsia" w:hint="eastAsia"/>
          <w:lang w:eastAsia="zh-TW"/>
        </w:rPr>
        <w:t>O</w:t>
      </w:r>
      <w:r>
        <w:t xml:space="preserve">rientation (CC </w:t>
      </w:r>
      <w:r>
        <w:rPr>
          <w:rFonts w:eastAsiaTheme="minorEastAsia" w:hint="eastAsia"/>
          <w:lang w:eastAsia="zh-TW"/>
        </w:rPr>
        <w:t>P</w:t>
      </w:r>
      <w:r w:rsidRPr="003D67F3">
        <w:t xml:space="preserve">ins) </w:t>
      </w:r>
      <w:r>
        <w:rPr>
          <w:rFonts w:eastAsiaTheme="minorEastAsia" w:hint="eastAsia"/>
          <w:lang w:eastAsia="zh-TW"/>
        </w:rPr>
        <w:t>D</w:t>
      </w:r>
      <w:r w:rsidRPr="003D67F3">
        <w:t>etector</w:t>
      </w:r>
      <w:r w:rsidR="00101784">
        <w:rPr>
          <w:rFonts w:cs="Arial"/>
        </w:rPr>
        <w:br/>
      </w:r>
    </w:p>
    <w:p w:rsidR="00531488" w:rsidRDefault="00531488" w:rsidP="00531488">
      <w:pPr>
        <w:pStyle w:val="DBTitleRight14pt"/>
        <w:jc w:val="both"/>
        <w:rPr>
          <w:rFonts w:eastAsia="新細明體"/>
          <w:color w:val="00A0AF"/>
          <w:szCs w:val="28"/>
          <w:lang w:eastAsia="zh-TW"/>
        </w:rPr>
      </w:pPr>
      <w:r w:rsidRPr="00196692">
        <w:rPr>
          <w:rFonts w:eastAsia="新細明體" w:hint="eastAsia"/>
          <w:color w:val="00A0AF"/>
          <w:szCs w:val="28"/>
          <w:lang w:eastAsia="zh-TW"/>
        </w:rPr>
        <w:t>Table of Contents</w:t>
      </w:r>
    </w:p>
    <w:p w:rsidR="00CB3CBE" w:rsidRDefault="00E54DB0">
      <w:pPr>
        <w:pStyle w:val="TOC1"/>
        <w:tabs>
          <w:tab w:val="left" w:pos="4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r w:rsidRPr="00751B07">
        <w:rPr>
          <w:rFonts w:eastAsia="Arial Unicode MS" w:cs="Arial"/>
          <w:sz w:val="28"/>
          <w:szCs w:val="28"/>
          <w:lang w:eastAsia="zh-TW"/>
        </w:rPr>
        <w:fldChar w:fldCharType="begin"/>
      </w:r>
      <w:r w:rsidRPr="00751B07">
        <w:rPr>
          <w:rFonts w:eastAsia="Arial Unicode MS" w:cs="Arial"/>
          <w:sz w:val="28"/>
          <w:szCs w:val="28"/>
          <w:lang w:eastAsia="zh-TW"/>
        </w:rPr>
        <w:instrText xml:space="preserve"> TOC \o "1-2" \h \z \u </w:instrText>
      </w:r>
      <w:r w:rsidRPr="00751B07">
        <w:rPr>
          <w:rFonts w:eastAsia="Arial Unicode MS" w:cs="Arial"/>
          <w:sz w:val="28"/>
          <w:szCs w:val="28"/>
          <w:lang w:eastAsia="zh-TW"/>
        </w:rPr>
        <w:fldChar w:fldCharType="separate"/>
      </w:r>
      <w:hyperlink w:anchor="_Toc444872145" w:history="1">
        <w:r w:rsidR="00CB3CBE" w:rsidRPr="00A354FF">
          <w:rPr>
            <w:rStyle w:val="Hyperlink"/>
            <w:noProof/>
          </w:rPr>
          <w:t>1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Introduction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_Toc444872145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2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4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46" w:history="1">
        <w:r w:rsidR="00CB3CBE" w:rsidRPr="00A354FF">
          <w:rPr>
            <w:rStyle w:val="Hyperlink"/>
            <w:rFonts w:eastAsia="Arial Unicode MS"/>
            <w:noProof/>
          </w:rPr>
          <w:t>2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Settings of PI5USB30216C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_Toc444872146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2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47" w:history="1">
        <w:r w:rsidR="00CB3CBE" w:rsidRPr="00A354FF">
          <w:rPr>
            <w:rStyle w:val="Hyperlink"/>
            <w:noProof/>
          </w:rPr>
          <w:t>2.1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Port Role Setting via Pin Control Mode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_Toc444872147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2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48" w:history="1">
        <w:r w:rsidR="00CB3CBE" w:rsidRPr="00A354FF">
          <w:rPr>
            <w:rStyle w:val="Hyperlink"/>
            <w:noProof/>
          </w:rPr>
          <w:t>2.2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Port Role Setting via I2C Control Mode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_Toc444872148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3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4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49" w:history="1">
        <w:r w:rsidR="00CB3CBE" w:rsidRPr="00A354FF">
          <w:rPr>
            <w:rStyle w:val="Hyperlink"/>
            <w:noProof/>
          </w:rPr>
          <w:t>3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Processor Communication via I2C Control Mode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_Toc444872149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3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0" w:history="1">
        <w:r w:rsidR="00CB3CBE" w:rsidRPr="00A354FF">
          <w:rPr>
            <w:rStyle w:val="Hyperlink"/>
            <w:noProof/>
          </w:rPr>
          <w:t>3.1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I2C Configuration Sequence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_Toc444872150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5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1" w:history="1">
        <w:r w:rsidR="00CB3CBE" w:rsidRPr="00A354FF">
          <w:rPr>
            <w:rStyle w:val="Hyperlink"/>
            <w:noProof/>
          </w:rPr>
          <w:t>3.2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Power-up Sequence in I2C Control Mode with ENB tied to ground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_Toc444872151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6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2" w:history="1">
        <w:r w:rsidR="00CB3CBE" w:rsidRPr="00A354FF">
          <w:rPr>
            <w:rStyle w:val="Hyperlink"/>
            <w:noProof/>
          </w:rPr>
          <w:t>3.3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Power-down and Power-up through ENB pin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_Toc444872152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6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3" w:history="1">
        <w:r w:rsidR="00CB3CBE" w:rsidRPr="00A354FF">
          <w:rPr>
            <w:rStyle w:val="Hyperlink"/>
            <w:noProof/>
          </w:rPr>
          <w:t>3.4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Power-down and Power-up via Powersaving bit in I2C Control Mode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_Toc444872153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6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4" w:history="1">
        <w:r w:rsidR="00CB3CBE" w:rsidRPr="00A354FF">
          <w:rPr>
            <w:rStyle w:val="Hyperlink"/>
            <w:noProof/>
          </w:rPr>
          <w:t>3.5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I2C Register Quick Reference Table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_Toc444872154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7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4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5" w:history="1">
        <w:r w:rsidR="00CB3CBE" w:rsidRPr="00A354FF">
          <w:rPr>
            <w:rStyle w:val="Hyperlink"/>
            <w:noProof/>
          </w:rPr>
          <w:t>4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Typical Application Circuit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_Toc444872155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9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4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6" w:history="1">
        <w:r w:rsidR="00CB3CBE" w:rsidRPr="00A354FF">
          <w:rPr>
            <w:rStyle w:val="Hyperlink"/>
            <w:noProof/>
          </w:rPr>
          <w:t>5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Layout Recommendation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_Toc444872156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9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7" w:history="1">
        <w:r w:rsidR="00CB3CBE" w:rsidRPr="00A354FF">
          <w:rPr>
            <w:rStyle w:val="Hyperlink"/>
            <w:noProof/>
          </w:rPr>
          <w:t>5.1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Layout Recommendation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_Toc444872157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9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6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8" w:history="1">
        <w:r w:rsidR="00CB3CBE" w:rsidRPr="00A354FF">
          <w:rPr>
            <w:rStyle w:val="Hyperlink"/>
            <w:noProof/>
          </w:rPr>
          <w:t>5.2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Layout Example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_Toc444872158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10</w:t>
        </w:r>
        <w:r w:rsidR="00CB3CBE">
          <w:rPr>
            <w:noProof/>
            <w:webHidden/>
          </w:rPr>
          <w:fldChar w:fldCharType="end"/>
        </w:r>
      </w:hyperlink>
    </w:p>
    <w:p w:rsidR="00CB3CBE" w:rsidRDefault="001373F6">
      <w:pPr>
        <w:pStyle w:val="TOC1"/>
        <w:tabs>
          <w:tab w:val="left" w:pos="400"/>
          <w:tab w:val="right" w:leader="dot" w:pos="1043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4"/>
          <w:szCs w:val="22"/>
          <w:lang w:eastAsia="zh-TW"/>
        </w:rPr>
      </w:pPr>
      <w:hyperlink w:anchor="_Toc444872159" w:history="1">
        <w:r w:rsidR="00CB3CBE" w:rsidRPr="00A354FF">
          <w:rPr>
            <w:rStyle w:val="Hyperlink"/>
            <w:noProof/>
          </w:rPr>
          <w:t>6.</w:t>
        </w:r>
        <w:r w:rsidR="00CB3CBE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4"/>
            <w:szCs w:val="22"/>
            <w:lang w:eastAsia="zh-TW"/>
          </w:rPr>
          <w:tab/>
        </w:r>
        <w:r w:rsidR="00CB3CBE" w:rsidRPr="00A354FF">
          <w:rPr>
            <w:rStyle w:val="Hyperlink"/>
            <w:noProof/>
          </w:rPr>
          <w:t>Software Example</w:t>
        </w:r>
        <w:r w:rsidR="00CB3CBE">
          <w:rPr>
            <w:noProof/>
            <w:webHidden/>
          </w:rPr>
          <w:tab/>
        </w:r>
        <w:r w:rsidR="00CB3CBE">
          <w:rPr>
            <w:noProof/>
            <w:webHidden/>
          </w:rPr>
          <w:fldChar w:fldCharType="begin"/>
        </w:r>
        <w:r w:rsidR="00CB3CBE">
          <w:rPr>
            <w:noProof/>
            <w:webHidden/>
          </w:rPr>
          <w:instrText xml:space="preserve"> PAGEREF _Toc444872159 \h </w:instrText>
        </w:r>
        <w:r w:rsidR="00CB3CBE">
          <w:rPr>
            <w:noProof/>
            <w:webHidden/>
          </w:rPr>
        </w:r>
        <w:r w:rsidR="00CB3CBE">
          <w:rPr>
            <w:noProof/>
            <w:webHidden/>
          </w:rPr>
          <w:fldChar w:fldCharType="separate"/>
        </w:r>
        <w:r w:rsidR="00CB3CBE">
          <w:rPr>
            <w:noProof/>
            <w:webHidden/>
          </w:rPr>
          <w:t>11</w:t>
        </w:r>
        <w:r w:rsidR="00CB3CBE">
          <w:rPr>
            <w:noProof/>
            <w:webHidden/>
          </w:rPr>
          <w:fldChar w:fldCharType="end"/>
        </w:r>
      </w:hyperlink>
    </w:p>
    <w:p w:rsidR="00852ED0" w:rsidRDefault="00E54DB0" w:rsidP="00852ED0">
      <w:pPr>
        <w:pStyle w:val="Heading1"/>
        <w:rPr>
          <w:rFonts w:cs="Arial"/>
          <w:szCs w:val="24"/>
          <w:lang w:eastAsia="zh-TW"/>
        </w:rPr>
      </w:pPr>
      <w:r w:rsidRPr="00751B07">
        <w:rPr>
          <w:rFonts w:ascii="Calibri" w:eastAsia="Arial Unicode MS" w:hAnsi="Calibri" w:cs="Arial"/>
          <w:sz w:val="28"/>
          <w:szCs w:val="28"/>
          <w:lang w:eastAsia="zh-TW"/>
        </w:rPr>
        <w:fldChar w:fldCharType="end"/>
      </w:r>
      <w:bookmarkStart w:id="0" w:name="OLE_LINK1"/>
      <w:bookmarkStart w:id="1" w:name="OLE_LINK2"/>
    </w:p>
    <w:p w:rsidR="00217FD6" w:rsidRDefault="00852ED0" w:rsidP="00503420">
      <w:pPr>
        <w:pStyle w:val="Heading1"/>
      </w:pPr>
      <w:r>
        <w:rPr>
          <w:rFonts w:cs="Arial"/>
          <w:szCs w:val="24"/>
          <w:lang w:eastAsia="zh-TW"/>
        </w:rPr>
        <w:br w:type="page"/>
      </w:r>
    </w:p>
    <w:p w:rsidR="00217FD6" w:rsidRDefault="00217FD6" w:rsidP="00217FD6">
      <w:pPr>
        <w:pStyle w:val="Heading1"/>
        <w:numPr>
          <w:ilvl w:val="0"/>
          <w:numId w:val="11"/>
        </w:numPr>
        <w:ind w:hanging="720"/>
      </w:pPr>
      <w:bookmarkStart w:id="2" w:name="_Toc444872145"/>
      <w:r w:rsidRPr="00852ED0">
        <w:lastRenderedPageBreak/>
        <w:t>Introduction</w:t>
      </w:r>
      <w:bookmarkEnd w:id="2"/>
    </w:p>
    <w:p w:rsidR="00C65A49" w:rsidRDefault="00413A73" w:rsidP="003D35F1">
      <w:pPr>
        <w:pStyle w:val="DBTitleRight14pt"/>
        <w:jc w:val="both"/>
        <w:rPr>
          <w:b w:val="0"/>
          <w:bCs w:val="0"/>
          <w:color w:val="auto"/>
          <w:sz w:val="20"/>
        </w:rPr>
      </w:pPr>
      <w:proofErr w:type="spellStart"/>
      <w:r>
        <w:rPr>
          <w:b w:val="0"/>
          <w:color w:val="000000"/>
          <w:sz w:val="20"/>
        </w:rPr>
        <w:t>Pericom</w:t>
      </w:r>
      <w:r w:rsidR="00F7633D">
        <w:rPr>
          <w:rFonts w:eastAsiaTheme="minorEastAsia" w:hint="eastAsia"/>
          <w:b w:val="0"/>
          <w:color w:val="000000"/>
          <w:sz w:val="20"/>
          <w:lang w:eastAsia="zh-TW"/>
        </w:rPr>
        <w:t>'s</w:t>
      </w:r>
      <w:proofErr w:type="spellEnd"/>
      <w:r>
        <w:rPr>
          <w:b w:val="0"/>
          <w:color w:val="000000"/>
          <w:sz w:val="20"/>
        </w:rPr>
        <w:t xml:space="preserve"> PI5USB30216</w:t>
      </w:r>
      <w:r w:rsidR="001F7756">
        <w:rPr>
          <w:b w:val="0"/>
          <w:color w:val="000000"/>
          <w:sz w:val="20"/>
        </w:rPr>
        <w:t>C</w:t>
      </w:r>
      <w:r>
        <w:rPr>
          <w:b w:val="0"/>
          <w:color w:val="000000"/>
          <w:sz w:val="20"/>
        </w:rPr>
        <w:t xml:space="preserve"> is a Type-C </w:t>
      </w:r>
      <w:r w:rsidR="00EB2BE5">
        <w:rPr>
          <w:b w:val="0"/>
          <w:color w:val="000000"/>
          <w:sz w:val="20"/>
        </w:rPr>
        <w:t>Configuration Channel (</w:t>
      </w:r>
      <w:r w:rsidR="00431AB0" w:rsidRPr="00431AB0">
        <w:rPr>
          <w:b w:val="0"/>
          <w:color w:val="000000"/>
          <w:sz w:val="20"/>
        </w:rPr>
        <w:t>CC</w:t>
      </w:r>
      <w:r w:rsidR="00EB2BE5">
        <w:rPr>
          <w:b w:val="0"/>
          <w:color w:val="000000"/>
          <w:sz w:val="20"/>
        </w:rPr>
        <w:t>)</w:t>
      </w:r>
      <w:r w:rsidR="00431AB0" w:rsidRPr="00431AB0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logic IC.  </w:t>
      </w:r>
      <w:r w:rsidR="00F7633D">
        <w:rPr>
          <w:rFonts w:eastAsiaTheme="minorEastAsia" w:hint="eastAsia"/>
          <w:b w:val="0"/>
          <w:color w:val="000000"/>
          <w:sz w:val="20"/>
          <w:lang w:eastAsia="zh-TW"/>
        </w:rPr>
        <w:t>The device implements</w:t>
      </w:r>
      <w:r>
        <w:rPr>
          <w:b w:val="0"/>
          <w:color w:val="000000"/>
          <w:sz w:val="20"/>
        </w:rPr>
        <w:t xml:space="preserve"> CC pins </w:t>
      </w:r>
      <w:r w:rsidR="00F7633D">
        <w:rPr>
          <w:rFonts w:eastAsiaTheme="minorEastAsia" w:hint="eastAsia"/>
          <w:b w:val="0"/>
          <w:color w:val="000000"/>
          <w:sz w:val="20"/>
          <w:lang w:eastAsia="zh-TW"/>
        </w:rPr>
        <w:t>for</w:t>
      </w:r>
      <w:r>
        <w:rPr>
          <w:b w:val="0"/>
          <w:color w:val="000000"/>
          <w:sz w:val="20"/>
        </w:rPr>
        <w:t xml:space="preserve"> </w:t>
      </w:r>
      <w:r w:rsidR="00F7633D">
        <w:rPr>
          <w:b w:val="0"/>
          <w:color w:val="000000"/>
          <w:sz w:val="20"/>
        </w:rPr>
        <w:t>port</w:t>
      </w:r>
      <w:r>
        <w:rPr>
          <w:b w:val="0"/>
          <w:color w:val="000000"/>
          <w:sz w:val="20"/>
        </w:rPr>
        <w:t xml:space="preserve"> attachment, detachment, cable</w:t>
      </w:r>
      <w:r w:rsidR="00431AB0" w:rsidRPr="00C92A00">
        <w:rPr>
          <w:b w:val="0"/>
          <w:color w:val="000000"/>
          <w:sz w:val="20"/>
        </w:rPr>
        <w:t xml:space="preserve"> orientation</w:t>
      </w:r>
      <w:r>
        <w:rPr>
          <w:b w:val="0"/>
          <w:color w:val="000000"/>
          <w:sz w:val="20"/>
        </w:rPr>
        <w:t>, role detection</w:t>
      </w:r>
      <w:r w:rsidR="00F7633D">
        <w:rPr>
          <w:rFonts w:eastAsiaTheme="minorEastAsia" w:hint="eastAsia"/>
          <w:b w:val="0"/>
          <w:color w:val="000000"/>
          <w:sz w:val="20"/>
          <w:lang w:eastAsia="zh-TW"/>
        </w:rPr>
        <w:t>,</w:t>
      </w:r>
      <w:r w:rsidR="005F221D">
        <w:rPr>
          <w:b w:val="0"/>
          <w:color w:val="000000"/>
          <w:sz w:val="20"/>
        </w:rPr>
        <w:t xml:space="preserve"> and Type-C Current Mode control.  </w:t>
      </w:r>
      <w:r w:rsidR="00F7633D">
        <w:rPr>
          <w:rFonts w:eastAsiaTheme="minorEastAsia" w:hint="eastAsia"/>
          <w:b w:val="0"/>
          <w:color w:val="000000"/>
          <w:sz w:val="20"/>
          <w:lang w:eastAsia="zh-TW"/>
        </w:rPr>
        <w:t>The device</w:t>
      </w:r>
      <w:r w:rsidR="0054520C">
        <w:rPr>
          <w:b w:val="0"/>
          <w:color w:val="000000"/>
          <w:sz w:val="20"/>
        </w:rPr>
        <w:t xml:space="preserve"> supports host only </w:t>
      </w:r>
      <w:r w:rsidR="00431AB0" w:rsidRPr="00C92A00">
        <w:rPr>
          <w:b w:val="0"/>
          <w:color w:val="000000"/>
          <w:sz w:val="20"/>
        </w:rPr>
        <w:t>mode</w:t>
      </w:r>
      <w:r w:rsidR="0054520C">
        <w:rPr>
          <w:b w:val="0"/>
          <w:color w:val="000000"/>
          <w:sz w:val="20"/>
        </w:rPr>
        <w:t xml:space="preserve"> (Source/DFP)</w:t>
      </w:r>
      <w:r w:rsidR="00431AB0" w:rsidRPr="00C92A00">
        <w:rPr>
          <w:b w:val="0"/>
          <w:color w:val="000000"/>
          <w:sz w:val="20"/>
        </w:rPr>
        <w:t xml:space="preserve">, device </w:t>
      </w:r>
      <w:r w:rsidR="0054520C">
        <w:rPr>
          <w:b w:val="0"/>
          <w:color w:val="000000"/>
          <w:sz w:val="20"/>
        </w:rPr>
        <w:t xml:space="preserve">only </w:t>
      </w:r>
      <w:r w:rsidR="00431AB0" w:rsidRPr="00C92A00">
        <w:rPr>
          <w:b w:val="0"/>
          <w:color w:val="000000"/>
          <w:sz w:val="20"/>
        </w:rPr>
        <w:t xml:space="preserve">mode </w:t>
      </w:r>
      <w:r w:rsidR="0054520C">
        <w:rPr>
          <w:b w:val="0"/>
          <w:color w:val="000000"/>
          <w:sz w:val="20"/>
        </w:rPr>
        <w:t xml:space="preserve">(Sink/UFP) </w:t>
      </w:r>
      <w:r w:rsidR="00431AB0" w:rsidRPr="00C92A00">
        <w:rPr>
          <w:b w:val="0"/>
          <w:color w:val="000000"/>
          <w:sz w:val="20"/>
        </w:rPr>
        <w:t xml:space="preserve">and dual role </w:t>
      </w:r>
      <w:r w:rsidR="0054520C">
        <w:rPr>
          <w:b w:val="0"/>
          <w:color w:val="000000"/>
          <w:sz w:val="20"/>
        </w:rPr>
        <w:t>port (DRP/</w:t>
      </w:r>
      <w:proofErr w:type="spellStart"/>
      <w:r w:rsidR="0054520C">
        <w:rPr>
          <w:b w:val="0"/>
          <w:color w:val="000000"/>
          <w:sz w:val="20"/>
        </w:rPr>
        <w:t>Try.SNK</w:t>
      </w:r>
      <w:proofErr w:type="spellEnd"/>
      <w:r w:rsidR="0054520C">
        <w:rPr>
          <w:b w:val="0"/>
          <w:color w:val="000000"/>
          <w:sz w:val="20"/>
        </w:rPr>
        <w:t xml:space="preserve"> DRP and </w:t>
      </w:r>
      <w:proofErr w:type="spellStart"/>
      <w:r w:rsidR="0054520C">
        <w:rPr>
          <w:b w:val="0"/>
          <w:color w:val="000000"/>
          <w:sz w:val="20"/>
        </w:rPr>
        <w:t>Try.SRC</w:t>
      </w:r>
      <w:proofErr w:type="spellEnd"/>
      <w:r w:rsidR="0054520C">
        <w:rPr>
          <w:b w:val="0"/>
          <w:color w:val="000000"/>
          <w:sz w:val="20"/>
        </w:rPr>
        <w:t xml:space="preserve"> DRP) modes</w:t>
      </w:r>
      <w:r w:rsidR="00431AB0" w:rsidRPr="00C92A00">
        <w:rPr>
          <w:b w:val="0"/>
          <w:color w:val="000000"/>
          <w:sz w:val="20"/>
        </w:rPr>
        <w:t xml:space="preserve"> with automatic configuration based on the voltage levels detected on CC pins. </w:t>
      </w:r>
      <w:r w:rsidR="00581F35">
        <w:rPr>
          <w:rFonts w:eastAsiaTheme="minorEastAsia" w:hint="eastAsia"/>
          <w:b w:val="0"/>
          <w:color w:val="000000"/>
          <w:sz w:val="20"/>
          <w:lang w:eastAsia="zh-TW"/>
        </w:rPr>
        <w:t>The device</w:t>
      </w:r>
      <w:r w:rsidR="00714014">
        <w:rPr>
          <w:b w:val="0"/>
          <w:color w:val="000000"/>
          <w:sz w:val="20"/>
        </w:rPr>
        <w:t xml:space="preserve"> supports both pin and I2C control mode.  I2C control mo</w:t>
      </w:r>
      <w:r w:rsidR="00581F35">
        <w:rPr>
          <w:b w:val="0"/>
          <w:color w:val="000000"/>
          <w:sz w:val="20"/>
        </w:rPr>
        <w:t xml:space="preserve">de allows higher flexibility </w:t>
      </w:r>
      <w:r w:rsidR="00581F35">
        <w:rPr>
          <w:rFonts w:eastAsiaTheme="minorEastAsia" w:hint="eastAsia"/>
          <w:b w:val="0"/>
          <w:color w:val="000000"/>
          <w:sz w:val="20"/>
          <w:lang w:eastAsia="zh-TW"/>
        </w:rPr>
        <w:t>of</w:t>
      </w:r>
      <w:r w:rsidR="00714014">
        <w:rPr>
          <w:b w:val="0"/>
          <w:color w:val="000000"/>
          <w:sz w:val="20"/>
        </w:rPr>
        <w:t xml:space="preserve"> port control and communications.</w:t>
      </w:r>
    </w:p>
    <w:p w:rsidR="00E739CF" w:rsidRDefault="00E739CF" w:rsidP="0086474C">
      <w:pPr>
        <w:pStyle w:val="DBTitleRight14pt"/>
        <w:jc w:val="both"/>
        <w:rPr>
          <w:b w:val="0"/>
          <w:bCs w:val="0"/>
          <w:color w:val="auto"/>
          <w:sz w:val="20"/>
        </w:rPr>
      </w:pPr>
    </w:p>
    <w:p w:rsidR="0086474C" w:rsidRPr="0045639B" w:rsidRDefault="00F84AE3" w:rsidP="0086474C">
      <w:pPr>
        <w:pStyle w:val="DBTitleRight14pt"/>
        <w:jc w:val="both"/>
        <w:rPr>
          <w:rFonts w:eastAsia="新細明體" w:cs="Arial"/>
          <w:bCs w:val="0"/>
          <w:color w:val="auto"/>
          <w:sz w:val="20"/>
          <w:lang w:eastAsia="zh-HK"/>
        </w:rPr>
      </w:pPr>
      <w:r w:rsidRPr="0045639B">
        <w:rPr>
          <w:rFonts w:eastAsia="新細明體" w:cs="Arial" w:hint="eastAsia"/>
          <w:bCs w:val="0"/>
          <w:color w:val="auto"/>
          <w:sz w:val="20"/>
          <w:lang w:eastAsia="zh-HK"/>
        </w:rPr>
        <w:t xml:space="preserve">Packaging: </w:t>
      </w:r>
      <w:r w:rsidRPr="0045639B">
        <w:rPr>
          <w:rFonts w:eastAsia="新細明體" w:cs="Arial"/>
          <w:bCs w:val="0"/>
          <w:color w:val="auto"/>
          <w:sz w:val="20"/>
          <w:lang w:eastAsia="zh-HK"/>
        </w:rPr>
        <w:t>12-contact X2QFN (1.6mmx1.6mm)</w:t>
      </w:r>
    </w:p>
    <w:p w:rsidR="00F84AE3" w:rsidRDefault="00F84AE3" w:rsidP="0086474C">
      <w:pPr>
        <w:pStyle w:val="DBTitleRight14pt"/>
        <w:jc w:val="both"/>
        <w:rPr>
          <w:rFonts w:eastAsia="新細明體" w:cs="Arial"/>
          <w:b w:val="0"/>
          <w:bCs w:val="0"/>
          <w:color w:val="auto"/>
          <w:sz w:val="20"/>
        </w:rPr>
      </w:pPr>
    </w:p>
    <w:p w:rsidR="00DE2A7D" w:rsidRDefault="003943B1" w:rsidP="00DE2A7D">
      <w:pPr>
        <w:pStyle w:val="Heading1"/>
        <w:numPr>
          <w:ilvl w:val="0"/>
          <w:numId w:val="2"/>
        </w:numPr>
        <w:ind w:hanging="720"/>
      </w:pPr>
      <w:bookmarkStart w:id="3" w:name="_Toc391649913"/>
      <w:bookmarkStart w:id="4" w:name="_Toc444872146"/>
      <w:bookmarkStart w:id="5" w:name="_Toc376860313"/>
      <w:bookmarkEnd w:id="0"/>
      <w:bookmarkEnd w:id="1"/>
      <w:r>
        <w:t>Settings</w:t>
      </w:r>
      <w:r w:rsidR="00DE2A7D">
        <w:t xml:space="preserve"> of PI</w:t>
      </w:r>
      <w:r w:rsidR="00CE5600">
        <w:t>5USB30216</w:t>
      </w:r>
      <w:bookmarkEnd w:id="3"/>
      <w:r w:rsidR="00DB2FB8">
        <w:t>C</w:t>
      </w:r>
      <w:bookmarkEnd w:id="4"/>
    </w:p>
    <w:bookmarkEnd w:id="5"/>
    <w:p w:rsidR="00E671A9" w:rsidRDefault="00DB2FB8" w:rsidP="00DE2A7D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zh-TW"/>
        </w:rPr>
        <w:t xml:space="preserve">The Type-C </w:t>
      </w:r>
      <w:r w:rsidR="00EC2719">
        <w:rPr>
          <w:rFonts w:ascii="Arial" w:hAnsi="Arial" w:cs="Arial"/>
          <w:lang w:eastAsia="zh-TW"/>
        </w:rPr>
        <w:t>p</w:t>
      </w:r>
      <w:r>
        <w:rPr>
          <w:rFonts w:ascii="Arial" w:hAnsi="Arial" w:cs="Arial"/>
          <w:lang w:eastAsia="zh-TW"/>
        </w:rPr>
        <w:t xml:space="preserve">ort </w:t>
      </w:r>
      <w:r w:rsidR="00EC2719">
        <w:rPr>
          <w:rFonts w:ascii="Arial" w:hAnsi="Arial" w:cs="Arial"/>
          <w:lang w:eastAsia="zh-TW"/>
        </w:rPr>
        <w:t>role</w:t>
      </w:r>
      <w:r>
        <w:rPr>
          <w:rFonts w:ascii="Arial" w:hAnsi="Arial" w:cs="Arial"/>
          <w:lang w:eastAsia="zh-TW"/>
        </w:rPr>
        <w:t xml:space="preserve"> of PI5USB30216C</w:t>
      </w:r>
      <w:r w:rsidR="009927B3">
        <w:rPr>
          <w:rFonts w:ascii="Arial" w:hAnsi="Arial" w:cs="Arial"/>
          <w:lang w:eastAsia="zh-TW"/>
        </w:rPr>
        <w:t xml:space="preserve"> can be controlled via two modes – pin control and I2C control.  </w:t>
      </w:r>
      <w:r w:rsidR="00DA2A43">
        <w:rPr>
          <w:rFonts w:ascii="Arial" w:hAnsi="Arial" w:cs="Arial"/>
        </w:rPr>
        <w:t>ADDR</w:t>
      </w:r>
      <w:r w:rsidR="00DE2A7D">
        <w:rPr>
          <w:rFonts w:ascii="Arial" w:hAnsi="Arial" w:cs="Arial"/>
        </w:rPr>
        <w:t xml:space="preserve"> pin is used to select the desired</w:t>
      </w:r>
      <w:r w:rsidR="005537AF">
        <w:rPr>
          <w:rFonts w:ascii="Arial" w:hAnsi="Arial" w:cs="Arial"/>
        </w:rPr>
        <w:t xml:space="preserve"> mode. If ADDR</w:t>
      </w:r>
      <w:r w:rsidR="00DE2A7D">
        <w:rPr>
          <w:rFonts w:ascii="Arial" w:hAnsi="Arial" w:cs="Arial"/>
        </w:rPr>
        <w:t xml:space="preserve"> pin is set to </w:t>
      </w:r>
      <w:r w:rsidR="00A90FBB">
        <w:rPr>
          <w:rFonts w:ascii="Arial" w:hAnsi="Arial" w:cs="Arial"/>
        </w:rPr>
        <w:t xml:space="preserve">either </w:t>
      </w:r>
      <w:r w:rsidR="00DE2A7D">
        <w:rPr>
          <w:rFonts w:ascii="Arial" w:hAnsi="Arial" w:cs="Arial"/>
        </w:rPr>
        <w:t>high</w:t>
      </w:r>
      <w:r w:rsidR="002E47BD">
        <w:rPr>
          <w:rFonts w:ascii="Arial" w:hAnsi="Arial" w:cs="Arial"/>
        </w:rPr>
        <w:t xml:space="preserve"> or low</w:t>
      </w:r>
      <w:r w:rsidR="00DE2A7D">
        <w:rPr>
          <w:rFonts w:ascii="Arial" w:hAnsi="Arial" w:cs="Arial"/>
        </w:rPr>
        <w:t xml:space="preserve">, I2C </w:t>
      </w:r>
      <w:r w:rsidR="002E47BD">
        <w:rPr>
          <w:rFonts w:ascii="Arial" w:hAnsi="Arial" w:cs="Arial"/>
        </w:rPr>
        <w:t>control is active. SDA/OUT1</w:t>
      </w:r>
      <w:r w:rsidR="00DE2A7D">
        <w:rPr>
          <w:rFonts w:ascii="Arial" w:hAnsi="Arial" w:cs="Arial"/>
        </w:rPr>
        <w:t xml:space="preserve"> and S</w:t>
      </w:r>
      <w:r w:rsidR="002E47BD">
        <w:rPr>
          <w:rFonts w:ascii="Arial" w:hAnsi="Arial" w:cs="Arial"/>
        </w:rPr>
        <w:t>CL/OUT2</w:t>
      </w:r>
      <w:r w:rsidR="00DE2A7D">
        <w:rPr>
          <w:rFonts w:ascii="Arial" w:hAnsi="Arial" w:cs="Arial"/>
        </w:rPr>
        <w:t xml:space="preserve"> are used for I2C transaction. A</w:t>
      </w:r>
      <w:r w:rsidR="00801E63">
        <w:rPr>
          <w:rFonts w:ascii="Arial" w:hAnsi="Arial" w:cs="Arial"/>
        </w:rPr>
        <w:t>DDR</w:t>
      </w:r>
      <w:r w:rsidR="00DE2A7D">
        <w:rPr>
          <w:rFonts w:ascii="Arial" w:hAnsi="Arial" w:cs="Arial"/>
        </w:rPr>
        <w:t xml:space="preserve"> </w:t>
      </w:r>
      <w:r w:rsidR="00801E63">
        <w:rPr>
          <w:rFonts w:ascii="Arial" w:hAnsi="Arial" w:cs="Arial"/>
        </w:rPr>
        <w:t>is also to set the I2C address. If ADDR</w:t>
      </w:r>
      <w:r w:rsidR="00DE2A7D">
        <w:rPr>
          <w:rFonts w:ascii="Arial" w:hAnsi="Arial" w:cs="Arial"/>
        </w:rPr>
        <w:t xml:space="preserve"> pin is </w:t>
      </w:r>
      <w:r w:rsidR="00801E63">
        <w:rPr>
          <w:rFonts w:ascii="Arial" w:hAnsi="Arial" w:cs="Arial"/>
        </w:rPr>
        <w:t>floating,</w:t>
      </w:r>
      <w:r w:rsidR="00DE2A7D">
        <w:rPr>
          <w:rFonts w:ascii="Arial" w:hAnsi="Arial" w:cs="Arial"/>
        </w:rPr>
        <w:t xml:space="preserve"> pin control mode is active. </w:t>
      </w:r>
    </w:p>
    <w:p w:rsidR="00E671A9" w:rsidRDefault="00E671A9" w:rsidP="00DE2A7D">
      <w:pPr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3208"/>
        <w:gridCol w:w="3211"/>
      </w:tblGrid>
      <w:tr w:rsidR="00E671A9" w:rsidRPr="006F3331" w:rsidTr="004E278B">
        <w:tc>
          <w:tcPr>
            <w:tcW w:w="3291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ADDR pin</w:t>
            </w:r>
          </w:p>
        </w:tc>
        <w:tc>
          <w:tcPr>
            <w:tcW w:w="3208" w:type="dxa"/>
            <w:shd w:val="clear" w:color="auto" w:fill="auto"/>
          </w:tcPr>
          <w:p w:rsidR="00E671A9" w:rsidRPr="006F3331" w:rsidRDefault="00E671A9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/>
                <w:lang w:eastAsia="zh-HK"/>
              </w:rPr>
              <w:t>I</w:t>
            </w:r>
            <w:r w:rsidRPr="006F3331">
              <w:rPr>
                <w:rFonts w:ascii="Arial" w:hAnsi="Arial" w:cs="Arial" w:hint="eastAsia"/>
                <w:lang w:eastAsia="zh-HK"/>
              </w:rPr>
              <w:t>2</w:t>
            </w:r>
            <w:r w:rsidRPr="006F3331">
              <w:rPr>
                <w:rFonts w:ascii="Arial" w:hAnsi="Arial" w:cs="Arial"/>
                <w:lang w:eastAsia="zh-HK"/>
              </w:rPr>
              <w:t>C address format</w:t>
            </w:r>
          </w:p>
        </w:tc>
        <w:tc>
          <w:tcPr>
            <w:tcW w:w="3211" w:type="dxa"/>
            <w:shd w:val="clear" w:color="auto" w:fill="auto"/>
          </w:tcPr>
          <w:p w:rsidR="00E671A9" w:rsidRPr="006F3331" w:rsidRDefault="00E671A9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/>
                <w:lang w:eastAsia="zh-HK"/>
              </w:rPr>
              <w:t>I2C a</w:t>
            </w:r>
            <w:r w:rsidRPr="006F3331">
              <w:rPr>
                <w:rFonts w:ascii="Arial" w:hAnsi="Arial" w:cs="Arial" w:hint="eastAsia"/>
                <w:lang w:eastAsia="zh-HK"/>
              </w:rPr>
              <w:t>ddress</w:t>
            </w:r>
          </w:p>
        </w:tc>
      </w:tr>
      <w:tr w:rsidR="00E671A9" w:rsidRPr="006F3331" w:rsidTr="004E278B">
        <w:tc>
          <w:tcPr>
            <w:tcW w:w="3291" w:type="dxa"/>
            <w:vMerge w:val="restart"/>
            <w:shd w:val="clear" w:color="auto" w:fill="auto"/>
            <w:vAlign w:val="center"/>
          </w:tcPr>
          <w:p w:rsidR="00E671A9" w:rsidRPr="006F3331" w:rsidRDefault="00E671A9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ADDR</w:t>
            </w:r>
            <w:r w:rsidRPr="006F3331">
              <w:rPr>
                <w:rFonts w:ascii="Arial" w:hAnsi="Arial" w:cs="Arial"/>
                <w:lang w:eastAsia="zh-HK"/>
              </w:rPr>
              <w:t>=GND</w:t>
            </w:r>
          </w:p>
        </w:tc>
        <w:tc>
          <w:tcPr>
            <w:tcW w:w="3208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7-bit addressing</w:t>
            </w:r>
          </w:p>
        </w:tc>
        <w:tc>
          <w:tcPr>
            <w:tcW w:w="3211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0x1D</w:t>
            </w:r>
          </w:p>
        </w:tc>
      </w:tr>
      <w:tr w:rsidR="00E671A9" w:rsidRPr="006F3331" w:rsidTr="004E278B">
        <w:tc>
          <w:tcPr>
            <w:tcW w:w="3291" w:type="dxa"/>
            <w:vMerge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8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8-bit address</w:t>
            </w:r>
          </w:p>
        </w:tc>
        <w:tc>
          <w:tcPr>
            <w:tcW w:w="3211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/>
                <w:lang w:eastAsia="zh-HK"/>
              </w:rPr>
              <w:t>Write:</w:t>
            </w:r>
            <w:r w:rsidRPr="006F3331">
              <w:rPr>
                <w:rFonts w:ascii="Arial" w:hAnsi="Arial" w:cs="Arial" w:hint="eastAsia"/>
                <w:lang w:eastAsia="zh-HK"/>
              </w:rPr>
              <w:t>0x3A</w:t>
            </w:r>
            <w:r w:rsidRPr="006F3331">
              <w:rPr>
                <w:rFonts w:ascii="Arial" w:hAnsi="Arial" w:cs="Arial"/>
                <w:lang w:eastAsia="zh-HK"/>
              </w:rPr>
              <w:t>;  Read:0x3B</w:t>
            </w:r>
          </w:p>
        </w:tc>
      </w:tr>
      <w:tr w:rsidR="00E671A9" w:rsidRPr="006F3331" w:rsidTr="004E278B">
        <w:tc>
          <w:tcPr>
            <w:tcW w:w="3291" w:type="dxa"/>
            <w:vMerge w:val="restart"/>
            <w:shd w:val="clear" w:color="auto" w:fill="auto"/>
            <w:vAlign w:val="center"/>
          </w:tcPr>
          <w:p w:rsidR="00E671A9" w:rsidRPr="006F3331" w:rsidRDefault="00E671A9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ADDR</w:t>
            </w:r>
            <w:r w:rsidRPr="006F3331">
              <w:rPr>
                <w:rFonts w:ascii="Arial" w:hAnsi="Arial" w:cs="Arial"/>
                <w:lang w:eastAsia="zh-HK"/>
              </w:rPr>
              <w:t>=VDD</w:t>
            </w:r>
          </w:p>
        </w:tc>
        <w:tc>
          <w:tcPr>
            <w:tcW w:w="3208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7-bit addressing</w:t>
            </w:r>
          </w:p>
        </w:tc>
        <w:tc>
          <w:tcPr>
            <w:tcW w:w="3211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0x3D</w:t>
            </w:r>
          </w:p>
        </w:tc>
      </w:tr>
      <w:tr w:rsidR="00E671A9" w:rsidRPr="006F3331" w:rsidTr="004E278B">
        <w:tc>
          <w:tcPr>
            <w:tcW w:w="3291" w:type="dxa"/>
            <w:vMerge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8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8-bit a</w:t>
            </w:r>
            <w:r w:rsidRPr="006F3331">
              <w:rPr>
                <w:rFonts w:ascii="Arial" w:hAnsi="Arial" w:cs="Arial" w:hint="eastAsia"/>
                <w:lang w:eastAsia="zh-HK"/>
              </w:rPr>
              <w:t>ddress</w:t>
            </w:r>
          </w:p>
        </w:tc>
        <w:tc>
          <w:tcPr>
            <w:tcW w:w="3211" w:type="dxa"/>
            <w:shd w:val="clear" w:color="auto" w:fill="auto"/>
          </w:tcPr>
          <w:p w:rsidR="00E671A9" w:rsidRPr="006F3331" w:rsidRDefault="00E671A9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6F3331">
              <w:rPr>
                <w:rFonts w:ascii="Arial" w:hAnsi="Arial" w:cs="Arial"/>
                <w:lang w:eastAsia="zh-HK"/>
              </w:rPr>
              <w:t>Write:</w:t>
            </w:r>
            <w:r w:rsidRPr="006F3331">
              <w:rPr>
                <w:rFonts w:ascii="Arial" w:hAnsi="Arial" w:cs="Arial" w:hint="eastAsia"/>
                <w:lang w:eastAsia="zh-HK"/>
              </w:rPr>
              <w:t>0x7A</w:t>
            </w:r>
            <w:r w:rsidRPr="006F3331">
              <w:rPr>
                <w:rFonts w:ascii="Arial" w:hAnsi="Arial" w:cs="Arial"/>
                <w:lang w:eastAsia="zh-HK"/>
              </w:rPr>
              <w:t>;  Read:0x7B</w:t>
            </w:r>
          </w:p>
        </w:tc>
      </w:tr>
      <w:tr w:rsidR="00E671A9" w:rsidRPr="006F3331" w:rsidTr="004E278B">
        <w:trPr>
          <w:trHeight w:val="470"/>
        </w:trPr>
        <w:tc>
          <w:tcPr>
            <w:tcW w:w="3291" w:type="dxa"/>
            <w:shd w:val="clear" w:color="auto" w:fill="auto"/>
            <w:vAlign w:val="center"/>
          </w:tcPr>
          <w:p w:rsidR="00E671A9" w:rsidRPr="006F3331" w:rsidRDefault="00E671A9" w:rsidP="00E671A9">
            <w:pPr>
              <w:jc w:val="center"/>
              <w:rPr>
                <w:rFonts w:ascii="Arial" w:hAnsi="Arial" w:cs="Arial"/>
              </w:rPr>
            </w:pPr>
            <w:r w:rsidRPr="006F3331">
              <w:rPr>
                <w:rFonts w:ascii="Arial" w:hAnsi="Arial" w:cs="Arial" w:hint="eastAsia"/>
                <w:lang w:eastAsia="zh-HK"/>
              </w:rPr>
              <w:t>ADDR</w:t>
            </w:r>
            <w:r>
              <w:rPr>
                <w:rFonts w:ascii="Arial" w:hAnsi="Arial" w:cs="Arial"/>
                <w:lang w:eastAsia="zh-HK"/>
              </w:rPr>
              <w:t>=FLOAT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:rsidR="00E671A9" w:rsidRPr="006F3331" w:rsidRDefault="00B71EB3" w:rsidP="00E671A9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Pin control mode</w:t>
            </w:r>
          </w:p>
        </w:tc>
      </w:tr>
    </w:tbl>
    <w:p w:rsidR="00E671A9" w:rsidRDefault="00E671A9" w:rsidP="00E671A9">
      <w:pPr>
        <w:pStyle w:val="DBTitleRight14pt"/>
        <w:spacing w:after="240"/>
        <w:jc w:val="center"/>
        <w:rPr>
          <w:color w:val="00A0AF"/>
          <w:sz w:val="18"/>
          <w:szCs w:val="18"/>
        </w:rPr>
      </w:pPr>
      <w:r>
        <w:rPr>
          <w:color w:val="00A0AF"/>
          <w:sz w:val="18"/>
          <w:szCs w:val="18"/>
        </w:rPr>
        <w:t>Table 1: ADDR setting</w:t>
      </w:r>
    </w:p>
    <w:p w:rsidR="00E671A9" w:rsidRDefault="00EC2719" w:rsidP="001E3F3C">
      <w:pPr>
        <w:pStyle w:val="Heading1"/>
        <w:ind w:leftChars="100" w:left="200"/>
        <w:rPr>
          <w:rFonts w:cs="Arial"/>
        </w:rPr>
      </w:pPr>
      <w:bookmarkStart w:id="6" w:name="_Toc444872147"/>
      <w:r>
        <w:t>2.1</w:t>
      </w:r>
      <w:r>
        <w:tab/>
        <w:t>Port Role Setting via Pin Control Mode</w:t>
      </w:r>
      <w:bookmarkEnd w:id="6"/>
    </w:p>
    <w:p w:rsidR="009F1C34" w:rsidRDefault="006C2924" w:rsidP="00D76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Default current host/DFP only mode, device/UFP only mode and default current </w:t>
      </w:r>
      <w:proofErr w:type="spellStart"/>
      <w:r>
        <w:rPr>
          <w:rFonts w:ascii="Arial" w:hAnsi="Arial" w:cs="Arial"/>
        </w:rPr>
        <w:t>Try.SNK</w:t>
      </w:r>
      <w:proofErr w:type="spellEnd"/>
      <w:r>
        <w:rPr>
          <w:rFonts w:ascii="Arial" w:hAnsi="Arial" w:cs="Arial"/>
        </w:rPr>
        <w:t xml:space="preserve"> DRP mode are available</w:t>
      </w:r>
      <w:r w:rsidR="00D76B9C">
        <w:rPr>
          <w:rFonts w:ascii="Arial" w:hAnsi="Arial" w:cs="Arial"/>
        </w:rPr>
        <w:t xml:space="preserve">. </w:t>
      </w:r>
      <w:r w:rsidR="00974CF1">
        <w:rPr>
          <w:rFonts w:ascii="Arial" w:hAnsi="Arial" w:cs="Arial"/>
        </w:rPr>
        <w:t>PORT pin is u</w:t>
      </w:r>
      <w:r w:rsidR="00DE2A7D">
        <w:rPr>
          <w:rFonts w:ascii="Arial" w:hAnsi="Arial" w:cs="Arial"/>
        </w:rPr>
        <w:t xml:space="preserve">sed to </w:t>
      </w:r>
      <w:r w:rsidR="00FB0FE7">
        <w:rPr>
          <w:rFonts w:ascii="Arial" w:hAnsi="Arial" w:cs="Arial"/>
        </w:rPr>
        <w:t>co</w:t>
      </w:r>
      <w:bookmarkStart w:id="7" w:name="_Toc376860316"/>
      <w:r w:rsidR="007619E4">
        <w:rPr>
          <w:rFonts w:ascii="Arial" w:hAnsi="Arial" w:cs="Arial"/>
        </w:rPr>
        <w:t xml:space="preserve">nfigure the role of </w:t>
      </w:r>
      <w:r w:rsidR="00A25181">
        <w:rPr>
          <w:rFonts w:ascii="Arial" w:hAnsi="Arial" w:cs="Arial"/>
        </w:rPr>
        <w:t>T</w:t>
      </w:r>
      <w:r w:rsidR="004F5670">
        <w:rPr>
          <w:rFonts w:ascii="Arial" w:hAnsi="Arial" w:cs="Arial"/>
        </w:rPr>
        <w:t>ype-C Port in pin control mode and the settings can be referred to the table below.</w:t>
      </w:r>
    </w:p>
    <w:p w:rsidR="009F1C34" w:rsidRDefault="009F1C34" w:rsidP="00DE2A7D">
      <w:pPr>
        <w:jc w:val="both"/>
        <w:rPr>
          <w:rFonts w:ascii="Arial" w:hAnsi="Arial" w:cs="Arial"/>
        </w:rPr>
      </w:pPr>
    </w:p>
    <w:p w:rsidR="00816760" w:rsidRDefault="00D55CF1" w:rsidP="008167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 wp14:anchorId="646F9258" wp14:editId="274E2472">
            <wp:extent cx="4257675" cy="752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60" w:rsidRPr="00816760" w:rsidRDefault="00D55CF1" w:rsidP="00816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A0AF"/>
          <w:sz w:val="18"/>
          <w:szCs w:val="18"/>
        </w:rPr>
        <w:t>Table 2</w:t>
      </w:r>
      <w:r w:rsidR="00816760" w:rsidRPr="00816760">
        <w:rPr>
          <w:rFonts w:ascii="Arial" w:hAnsi="Arial" w:cs="Arial"/>
          <w:b/>
          <w:color w:val="00A0AF"/>
          <w:sz w:val="18"/>
          <w:szCs w:val="18"/>
        </w:rPr>
        <w:t xml:space="preserve">: </w:t>
      </w:r>
      <w:r w:rsidR="00816760">
        <w:rPr>
          <w:rFonts w:ascii="Arial" w:hAnsi="Arial" w:cs="Arial"/>
          <w:b/>
          <w:color w:val="00A0AF"/>
          <w:sz w:val="18"/>
          <w:szCs w:val="18"/>
        </w:rPr>
        <w:t>Port Setting</w:t>
      </w:r>
    </w:p>
    <w:p w:rsidR="00816760" w:rsidRDefault="00816760" w:rsidP="00DE2A7D">
      <w:pPr>
        <w:jc w:val="both"/>
        <w:rPr>
          <w:rFonts w:ascii="Arial" w:hAnsi="Arial" w:cs="Arial"/>
        </w:rPr>
      </w:pPr>
    </w:p>
    <w:bookmarkEnd w:id="7"/>
    <w:p w:rsidR="00357794" w:rsidRDefault="00357794">
      <w:pPr>
        <w:rPr>
          <w:rFonts w:ascii="Arial" w:eastAsia="Times New Roman" w:hAnsi="Arial"/>
          <w:b/>
          <w:bCs/>
          <w:color w:val="00A0AF"/>
          <w:sz w:val="24"/>
        </w:rPr>
      </w:pPr>
      <w:r>
        <w:br w:type="page"/>
      </w:r>
    </w:p>
    <w:p w:rsidR="009F014F" w:rsidRPr="004F3CE9" w:rsidRDefault="009F014F" w:rsidP="004F3CE9">
      <w:pPr>
        <w:pStyle w:val="Heading1"/>
        <w:ind w:leftChars="100" w:left="200"/>
      </w:pPr>
      <w:bookmarkStart w:id="8" w:name="_Toc444872148"/>
      <w:r>
        <w:lastRenderedPageBreak/>
        <w:t>2.2</w:t>
      </w:r>
      <w:r>
        <w:tab/>
        <w:t>Port Role Setting via I2C Control Mode</w:t>
      </w:r>
      <w:bookmarkEnd w:id="8"/>
    </w:p>
    <w:p w:rsidR="00A26BFB" w:rsidRDefault="00A26BFB" w:rsidP="00A26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settings of port role are referred to </w:t>
      </w:r>
      <w:r w:rsidR="00ED0373">
        <w:rPr>
          <w:rFonts w:ascii="Arial" w:hAnsi="Arial" w:cs="Arial"/>
        </w:rPr>
        <w:t xml:space="preserve">byte2 of </w:t>
      </w:r>
      <w:r>
        <w:rPr>
          <w:rFonts w:ascii="Arial" w:hAnsi="Arial" w:cs="Arial"/>
        </w:rPr>
        <w:t xml:space="preserve">I2C Register Description on </w:t>
      </w:r>
      <w:proofErr w:type="spellStart"/>
      <w:r>
        <w:rPr>
          <w:rFonts w:ascii="Arial" w:hAnsi="Arial" w:cs="Arial"/>
        </w:rPr>
        <w:t>Pericom</w:t>
      </w:r>
      <w:proofErr w:type="spellEnd"/>
      <w:r>
        <w:rPr>
          <w:rFonts w:ascii="Arial" w:hAnsi="Arial" w:cs="Arial"/>
        </w:rPr>
        <w:t xml:space="preserve"> datasheet.</w:t>
      </w:r>
    </w:p>
    <w:p w:rsidR="00B36E32" w:rsidRDefault="00FB5001" w:rsidP="00FB5001">
      <w:pPr>
        <w:jc w:val="center"/>
        <w:rPr>
          <w:rFonts w:ascii="Arial" w:hAnsi="Arial" w:cs="Arial"/>
        </w:rPr>
      </w:pPr>
      <w:bookmarkStart w:id="9" w:name="_Toc439284119"/>
      <w:bookmarkStart w:id="10" w:name="_Toc440381169"/>
      <w:r>
        <w:rPr>
          <w:noProof/>
          <w:lang w:eastAsia="zh-TW"/>
        </w:rPr>
        <w:drawing>
          <wp:inline distT="0" distB="0" distL="0" distR="0" wp14:anchorId="759A68DE" wp14:editId="3FB5F2A0">
            <wp:extent cx="4543425" cy="5200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p w:rsidR="00C935EB" w:rsidRPr="00816760" w:rsidRDefault="00C935EB" w:rsidP="00C93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A0AF"/>
          <w:sz w:val="18"/>
          <w:szCs w:val="18"/>
        </w:rPr>
        <w:t>Table 3</w:t>
      </w:r>
      <w:r w:rsidRPr="00816760">
        <w:rPr>
          <w:rFonts w:ascii="Arial" w:hAnsi="Arial" w:cs="Arial"/>
          <w:b/>
          <w:color w:val="00A0AF"/>
          <w:sz w:val="18"/>
          <w:szCs w:val="18"/>
        </w:rPr>
        <w:t xml:space="preserve">: </w:t>
      </w:r>
      <w:r>
        <w:rPr>
          <w:rFonts w:ascii="Arial" w:hAnsi="Arial" w:cs="Arial"/>
          <w:b/>
          <w:color w:val="00A0AF"/>
          <w:sz w:val="18"/>
          <w:szCs w:val="18"/>
        </w:rPr>
        <w:t>Port Setting</w:t>
      </w:r>
      <w:r w:rsidR="00F439CA">
        <w:rPr>
          <w:rFonts w:ascii="Arial" w:hAnsi="Arial" w:cs="Arial"/>
          <w:b/>
          <w:color w:val="00A0AF"/>
          <w:sz w:val="18"/>
          <w:szCs w:val="18"/>
        </w:rPr>
        <w:t xml:space="preserve"> Register</w:t>
      </w:r>
    </w:p>
    <w:p w:rsidR="009F014F" w:rsidRDefault="009F014F" w:rsidP="009F4810">
      <w:pPr>
        <w:pStyle w:val="Heading1"/>
      </w:pPr>
    </w:p>
    <w:p w:rsidR="005D5873" w:rsidRDefault="009F4810" w:rsidP="009F4810">
      <w:pPr>
        <w:pStyle w:val="Heading1"/>
        <w:rPr>
          <w:rFonts w:cs="Arial"/>
        </w:rPr>
      </w:pPr>
      <w:bookmarkStart w:id="11" w:name="_Toc444872149"/>
      <w:r>
        <w:t>3</w:t>
      </w:r>
      <w:r>
        <w:tab/>
      </w:r>
      <w:r w:rsidR="005D5873">
        <w:t>Processor Communication via I2C Control Mode</w:t>
      </w:r>
      <w:bookmarkEnd w:id="11"/>
    </w:p>
    <w:p w:rsidR="005D5873" w:rsidRPr="005870B6" w:rsidRDefault="005D5873" w:rsidP="005D5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noted that </w:t>
      </w:r>
      <w:r w:rsidRPr="005870B6">
        <w:rPr>
          <w:rFonts w:ascii="Arial" w:hAnsi="Arial" w:cs="Arial"/>
        </w:rPr>
        <w:t>PI5USB30216</w:t>
      </w:r>
      <w:r w:rsidR="00B000A0">
        <w:rPr>
          <w:rFonts w:ascii="Arial" w:hAnsi="Arial" w:cs="Arial"/>
        </w:rPr>
        <w:t>C</w:t>
      </w:r>
      <w:r w:rsidRPr="005870B6">
        <w:rPr>
          <w:rFonts w:ascii="Arial" w:hAnsi="Arial" w:cs="Arial"/>
        </w:rPr>
        <w:t xml:space="preserve"> does not have offset byte</w:t>
      </w:r>
      <w:r>
        <w:rPr>
          <w:rFonts w:ascii="Arial" w:hAnsi="Arial" w:cs="Arial"/>
        </w:rPr>
        <w:t>*</w:t>
      </w:r>
      <w:r w:rsidRPr="005870B6">
        <w:rPr>
          <w:rFonts w:ascii="Arial" w:hAnsi="Arial" w:cs="Arial"/>
        </w:rPr>
        <w:t>. All registers must be read o</w:t>
      </w:r>
      <w:r>
        <w:rPr>
          <w:rFonts w:ascii="Arial" w:hAnsi="Arial" w:cs="Arial"/>
        </w:rPr>
        <w:t>r written sequentially from 0x01</w:t>
      </w:r>
      <w:r w:rsidRPr="005870B6">
        <w:rPr>
          <w:rFonts w:ascii="Arial" w:hAnsi="Arial" w:cs="Arial"/>
        </w:rPr>
        <w:t>. For example, in order to read address 0x04, PI5USB30216</w:t>
      </w:r>
      <w:r w:rsidR="0045683F">
        <w:rPr>
          <w:rFonts w:ascii="Arial" w:hAnsi="Arial" w:cs="Arial"/>
        </w:rPr>
        <w:t>C</w:t>
      </w:r>
      <w:r w:rsidRPr="005870B6">
        <w:rPr>
          <w:rFonts w:ascii="Arial" w:hAnsi="Arial" w:cs="Arial"/>
        </w:rPr>
        <w:t xml:space="preserve"> I2C registers must be read sequentially from 0x01, 0x02, </w:t>
      </w:r>
      <w:proofErr w:type="gramStart"/>
      <w:r w:rsidRPr="005870B6">
        <w:rPr>
          <w:rFonts w:ascii="Arial" w:hAnsi="Arial" w:cs="Arial"/>
        </w:rPr>
        <w:t>0x03</w:t>
      </w:r>
      <w:proofErr w:type="gramEnd"/>
      <w:r w:rsidRPr="005870B6">
        <w:rPr>
          <w:rFonts w:ascii="Arial" w:hAnsi="Arial" w:cs="Arial"/>
        </w:rPr>
        <w:t xml:space="preserve"> to 0x04. In order to write address 0x02, it must be written sequentially from 0x01 to 0x02. </w:t>
      </w:r>
    </w:p>
    <w:p w:rsidR="005D5873" w:rsidRDefault="005D5873" w:rsidP="005D5873">
      <w:pPr>
        <w:jc w:val="both"/>
        <w:rPr>
          <w:rFonts w:ascii="Arial" w:hAnsi="Arial" w:cs="Arial"/>
        </w:rPr>
      </w:pPr>
    </w:p>
    <w:p w:rsidR="00D165E0" w:rsidRDefault="00D165E0" w:rsidP="00D165E0">
      <w:pPr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*Please use </w:t>
      </w:r>
      <w:r>
        <w:rPr>
          <w:rFonts w:ascii="Arial" w:hAnsi="Arial" w:cs="Arial"/>
          <w:lang w:eastAsia="zh-HK"/>
        </w:rPr>
        <w:t xml:space="preserve">“I2C Transport” API instead of “I2C </w:t>
      </w:r>
      <w:proofErr w:type="spellStart"/>
      <w:r>
        <w:rPr>
          <w:rFonts w:ascii="Arial" w:hAnsi="Arial" w:cs="Arial"/>
          <w:lang w:eastAsia="zh-HK"/>
        </w:rPr>
        <w:t>SMBus</w:t>
      </w:r>
      <w:proofErr w:type="spellEnd"/>
      <w:r>
        <w:rPr>
          <w:rFonts w:ascii="Arial" w:hAnsi="Arial" w:cs="Arial"/>
          <w:lang w:eastAsia="zh-HK"/>
        </w:rPr>
        <w:t>” API to communicate with PI5USB30216C if needed.</w:t>
      </w:r>
    </w:p>
    <w:p w:rsidR="002343B8" w:rsidRDefault="002343B8" w:rsidP="005D5873">
      <w:pPr>
        <w:jc w:val="both"/>
        <w:rPr>
          <w:rFonts w:ascii="Arial" w:hAnsi="Arial" w:cs="Arial"/>
        </w:rPr>
      </w:pPr>
    </w:p>
    <w:p w:rsidR="002343B8" w:rsidRDefault="002343B8" w:rsidP="005D5873">
      <w:pPr>
        <w:jc w:val="both"/>
        <w:rPr>
          <w:rFonts w:ascii="Arial" w:hAnsi="Arial" w:cs="Arial"/>
        </w:rPr>
      </w:pPr>
    </w:p>
    <w:p w:rsidR="005D5873" w:rsidRDefault="005D5873" w:rsidP="005D5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Processor should use following procedure to process PI5USB30216</w:t>
      </w:r>
      <w:r w:rsidR="003508A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interrupt request:</w:t>
      </w:r>
    </w:p>
    <w:p w:rsidR="005D5873" w:rsidRDefault="005D5873" w:rsidP="005D5873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INTB asserted LOW, indicating Type-C port status change.</w:t>
      </w:r>
    </w:p>
    <w:p w:rsidR="005D5873" w:rsidRDefault="005D5873" w:rsidP="005D5873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Processor first masks PI5USB30216</w:t>
      </w:r>
      <w:r w:rsidR="0038269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interrupt by writing a ‘1’ to Bit 0 of Control </w:t>
      </w:r>
      <w:proofErr w:type="gramStart"/>
      <w:r>
        <w:rPr>
          <w:rFonts w:ascii="Arial" w:hAnsi="Arial" w:cs="Arial"/>
        </w:rPr>
        <w:t>Register(</w:t>
      </w:r>
      <w:proofErr w:type="gramEnd"/>
      <w:r>
        <w:rPr>
          <w:rFonts w:ascii="Arial" w:hAnsi="Arial" w:cs="Arial"/>
        </w:rPr>
        <w:t>0x02).  INTB returned Hi-Z.</w:t>
      </w:r>
    </w:p>
    <w:p w:rsidR="005D5873" w:rsidRDefault="005D5873" w:rsidP="005D5873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Processor then read </w:t>
      </w:r>
      <w:proofErr w:type="gramStart"/>
      <w:r w:rsidR="00861A6F">
        <w:rPr>
          <w:rFonts w:ascii="Arial" w:hAnsi="Arial" w:cs="Arial"/>
        </w:rPr>
        <w:t>Register(</w:t>
      </w:r>
      <w:proofErr w:type="gramEnd"/>
      <w:r w:rsidR="00861A6F">
        <w:rPr>
          <w:rFonts w:ascii="Arial" w:hAnsi="Arial" w:cs="Arial"/>
        </w:rPr>
        <w:t xml:space="preserve">0x01), Control Register (0x02), </w:t>
      </w:r>
      <w:r>
        <w:rPr>
          <w:rFonts w:ascii="Arial" w:hAnsi="Arial" w:cs="Arial"/>
        </w:rPr>
        <w:t xml:space="preserve">Interrupt Register(0x03) and CC Status Register(0x04).  Interrupt </w:t>
      </w:r>
      <w:proofErr w:type="gramStart"/>
      <w:r>
        <w:rPr>
          <w:rFonts w:ascii="Arial" w:hAnsi="Arial" w:cs="Arial"/>
        </w:rPr>
        <w:t>Register(</w:t>
      </w:r>
      <w:proofErr w:type="gramEnd"/>
      <w:r>
        <w:rPr>
          <w:rFonts w:ascii="Arial" w:hAnsi="Arial" w:cs="Arial"/>
        </w:rPr>
        <w:t xml:space="preserve">0x03) indicates if an attach or detach event was detected.  All interrupt flags in </w:t>
      </w:r>
      <w:r>
        <w:rPr>
          <w:rFonts w:ascii="Arial" w:hAnsi="Arial" w:cs="Arial"/>
        </w:rPr>
        <w:lastRenderedPageBreak/>
        <w:t xml:space="preserve">Interrupt Register will be cleared after the I2C read action.  CC Status </w:t>
      </w:r>
      <w:proofErr w:type="gramStart"/>
      <w:r>
        <w:rPr>
          <w:rFonts w:ascii="Arial" w:hAnsi="Arial" w:cs="Arial"/>
        </w:rPr>
        <w:t>Register(</w:t>
      </w:r>
      <w:proofErr w:type="gramEnd"/>
      <w:r>
        <w:rPr>
          <w:rFonts w:ascii="Arial" w:hAnsi="Arial" w:cs="Arial"/>
        </w:rPr>
        <w:t>0x04) is used to determine plugin details and charging profile.  Processor can configure the power and USB channels according to information in CC Status Register.</w:t>
      </w:r>
    </w:p>
    <w:p w:rsidR="005D5873" w:rsidRDefault="005D5873" w:rsidP="005D587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69600E">
        <w:rPr>
          <w:rFonts w:ascii="Arial" w:hAnsi="Arial" w:cs="Arial"/>
        </w:rPr>
        <w:t>Processor unmask PI5USB30216</w:t>
      </w:r>
      <w:r w:rsidR="009871F1">
        <w:rPr>
          <w:rFonts w:ascii="Arial" w:hAnsi="Arial" w:cs="Arial"/>
        </w:rPr>
        <w:t>C</w:t>
      </w:r>
      <w:r w:rsidRPr="0069600E">
        <w:rPr>
          <w:rFonts w:ascii="Arial" w:hAnsi="Arial" w:cs="Arial"/>
        </w:rPr>
        <w:t xml:space="preserve"> interrupt by writing a ‘0’</w:t>
      </w:r>
      <w:r>
        <w:rPr>
          <w:rFonts w:ascii="Arial" w:hAnsi="Arial" w:cs="Arial"/>
        </w:rPr>
        <w:t xml:space="preserve"> to Bit 0 of Address 0x02 before </w:t>
      </w:r>
      <w:r w:rsidRPr="0069600E">
        <w:rPr>
          <w:rFonts w:ascii="Arial" w:hAnsi="Arial" w:cs="Arial"/>
        </w:rPr>
        <w:t>ending</w:t>
      </w:r>
      <w:r>
        <w:rPr>
          <w:rFonts w:ascii="Arial" w:hAnsi="Arial" w:cs="Arial"/>
        </w:rPr>
        <w:t xml:space="preserve"> the interrupt service routine.</w:t>
      </w:r>
    </w:p>
    <w:p w:rsidR="00441B50" w:rsidRDefault="00441B50" w:rsidP="00441B50">
      <w:pPr>
        <w:ind w:left="360"/>
        <w:jc w:val="both"/>
        <w:rPr>
          <w:rFonts w:ascii="Arial" w:hAnsi="Arial" w:cs="Arial"/>
        </w:rPr>
      </w:pPr>
    </w:p>
    <w:p w:rsidR="00441B50" w:rsidRDefault="00441B50" w:rsidP="00441B50">
      <w:pPr>
        <w:ind w:left="360"/>
        <w:jc w:val="both"/>
        <w:rPr>
          <w:rFonts w:ascii="Arial" w:hAnsi="Arial" w:cs="Arial"/>
        </w:rPr>
      </w:pPr>
    </w:p>
    <w:p w:rsidR="00581F35" w:rsidRDefault="00DB2816" w:rsidP="00581F35">
      <w:pPr>
        <w:jc w:val="center"/>
        <w:rPr>
          <w:rFonts w:ascii="Arial" w:hAnsi="Arial" w:cs="Arial"/>
          <w:lang w:eastAsia="zh-TW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 wp14:anchorId="7DF7E3BB" wp14:editId="29E8677C">
            <wp:extent cx="2505075" cy="6010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1" cy="60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35" w:rsidRDefault="00581F35" w:rsidP="00581F35">
      <w:pPr>
        <w:jc w:val="center"/>
        <w:rPr>
          <w:rFonts w:ascii="Arial" w:hAnsi="Arial" w:cs="Arial"/>
          <w:lang w:eastAsia="zh-TW"/>
        </w:rPr>
      </w:pPr>
    </w:p>
    <w:p w:rsidR="00581F35" w:rsidRDefault="00581F35" w:rsidP="00581F35">
      <w:pPr>
        <w:jc w:val="both"/>
        <w:rPr>
          <w:rFonts w:ascii="Arial" w:hAnsi="Arial" w:cs="Arial"/>
          <w:lang w:eastAsia="zh-TW"/>
        </w:rPr>
      </w:pPr>
    </w:p>
    <w:p w:rsidR="001C3BE5" w:rsidRDefault="003B6626" w:rsidP="005D5873">
      <w:pPr>
        <w:pStyle w:val="DBTitleRight14pt"/>
        <w:spacing w:after="240"/>
        <w:jc w:val="center"/>
        <w:rPr>
          <w:color w:val="00A0AF"/>
          <w:sz w:val="18"/>
          <w:szCs w:val="18"/>
        </w:rPr>
      </w:pPr>
      <w:r>
        <w:rPr>
          <w:color w:val="00A0AF"/>
          <w:sz w:val="18"/>
          <w:szCs w:val="18"/>
        </w:rPr>
        <w:t>Figure 1</w:t>
      </w:r>
      <w:r w:rsidR="005D5873">
        <w:rPr>
          <w:color w:val="00A0AF"/>
          <w:sz w:val="18"/>
          <w:szCs w:val="18"/>
        </w:rPr>
        <w:t xml:space="preserve">: </w:t>
      </w:r>
      <w:r w:rsidR="00C47063">
        <w:rPr>
          <w:color w:val="00A0AF"/>
          <w:sz w:val="18"/>
          <w:szCs w:val="18"/>
        </w:rPr>
        <w:t xml:space="preserve">Suggested Flow of </w:t>
      </w:r>
      <w:r w:rsidR="00CD6D77">
        <w:rPr>
          <w:color w:val="00A0AF"/>
          <w:sz w:val="18"/>
          <w:szCs w:val="18"/>
        </w:rPr>
        <w:t>Processor Communication with PI5USB30216</w:t>
      </w:r>
      <w:r w:rsidR="00441B50">
        <w:rPr>
          <w:color w:val="00A0AF"/>
          <w:sz w:val="18"/>
          <w:szCs w:val="18"/>
        </w:rPr>
        <w:t>C</w:t>
      </w:r>
      <w:r w:rsidR="00CD6D77">
        <w:rPr>
          <w:color w:val="00A0AF"/>
          <w:sz w:val="18"/>
          <w:szCs w:val="18"/>
        </w:rPr>
        <w:t xml:space="preserve"> via I2C Control Mode</w:t>
      </w:r>
    </w:p>
    <w:p w:rsidR="002E1E64" w:rsidRDefault="00C758A3" w:rsidP="004F3CE9">
      <w:pPr>
        <w:pStyle w:val="Heading1"/>
        <w:ind w:leftChars="100" w:left="200"/>
      </w:pPr>
      <w:bookmarkStart w:id="12" w:name="_Toc391649914"/>
      <w:r>
        <w:br w:type="page"/>
      </w:r>
      <w:bookmarkStart w:id="13" w:name="_Toc435027167"/>
      <w:bookmarkStart w:id="14" w:name="_Toc444872150"/>
      <w:r w:rsidR="002E1E64">
        <w:lastRenderedPageBreak/>
        <w:t>3.1</w:t>
      </w:r>
      <w:r w:rsidR="002E1E64">
        <w:tab/>
        <w:t>I</w:t>
      </w:r>
      <w:r w:rsidR="002E1E64" w:rsidRPr="004F3CE9">
        <w:t>2</w:t>
      </w:r>
      <w:r w:rsidR="002E1E64">
        <w:t>C Configuration Sequence</w:t>
      </w:r>
      <w:bookmarkEnd w:id="13"/>
      <w:bookmarkEnd w:id="14"/>
    </w:p>
    <w:p w:rsidR="002E1E64" w:rsidRDefault="002E1E64" w:rsidP="002E1E64">
      <w:pPr>
        <w:jc w:val="center"/>
      </w:pPr>
      <w:r>
        <w:rPr>
          <w:noProof/>
          <w:lang w:eastAsia="zh-TW"/>
        </w:rPr>
        <w:drawing>
          <wp:inline distT="0" distB="0" distL="0" distR="0" wp14:anchorId="51A41709" wp14:editId="1F148ECA">
            <wp:extent cx="5322570" cy="144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64" w:rsidRDefault="002E1E64" w:rsidP="002E1E64">
      <w:pPr>
        <w:jc w:val="center"/>
        <w:rPr>
          <w:rFonts w:ascii="Arial" w:hAnsi="Arial" w:cs="Arial"/>
          <w:b/>
          <w:color w:val="00A0AF"/>
          <w:sz w:val="18"/>
          <w:szCs w:val="18"/>
        </w:rPr>
      </w:pPr>
      <w:r>
        <w:rPr>
          <w:rFonts w:ascii="Arial" w:hAnsi="Arial" w:cs="Arial"/>
          <w:b/>
          <w:color w:val="00A0AF"/>
          <w:sz w:val="18"/>
          <w:szCs w:val="18"/>
        </w:rPr>
        <w:t xml:space="preserve">Figure </w:t>
      </w:r>
      <w:r w:rsidR="00C44508">
        <w:rPr>
          <w:rFonts w:ascii="Arial" w:eastAsia="SimSun" w:hAnsi="Arial" w:cs="Arial" w:hint="eastAsia"/>
          <w:b/>
          <w:color w:val="00A0AF"/>
          <w:sz w:val="18"/>
          <w:szCs w:val="18"/>
          <w:lang w:eastAsia="zh-CN"/>
        </w:rPr>
        <w:t>2</w:t>
      </w:r>
      <w:r w:rsidRPr="00816760">
        <w:rPr>
          <w:rFonts w:ascii="Arial" w:hAnsi="Arial" w:cs="Arial"/>
          <w:b/>
          <w:color w:val="00A0AF"/>
          <w:sz w:val="18"/>
          <w:szCs w:val="18"/>
        </w:rPr>
        <w:t xml:space="preserve">: </w:t>
      </w:r>
      <w:r>
        <w:rPr>
          <w:rFonts w:ascii="Arial" w:hAnsi="Arial" w:cs="Arial"/>
          <w:b/>
          <w:color w:val="00A0AF"/>
          <w:sz w:val="18"/>
          <w:szCs w:val="18"/>
        </w:rPr>
        <w:t>READ Sequence Diagram</w:t>
      </w:r>
    </w:p>
    <w:p w:rsidR="002E1E64" w:rsidRPr="00F96484" w:rsidRDefault="002E1E64" w:rsidP="002E1E64"/>
    <w:p w:rsidR="002E1E64" w:rsidRDefault="002E1E64" w:rsidP="002E1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</w:t>
      </w:r>
      <w:r w:rsidRPr="00715DC8">
        <w:rPr>
          <w:rFonts w:ascii="Arial" w:eastAsia="SimSun" w:hAnsi="Arial" w:cs="Arial" w:hint="eastAsia"/>
          <w:lang w:eastAsia="zh-CN"/>
        </w:rPr>
        <w:t>4</w:t>
      </w:r>
      <w:r>
        <w:rPr>
          <w:rFonts w:ascii="Arial" w:hAnsi="Arial" w:cs="Arial"/>
        </w:rPr>
        <w:t xml:space="preserve"> below is one example for read sequence at ADDR=GND and Data </w:t>
      </w:r>
      <w:proofErr w:type="spellStart"/>
      <w:r>
        <w:rPr>
          <w:rFonts w:ascii="Arial" w:hAnsi="Arial" w:cs="Arial"/>
        </w:rPr>
        <w:t>Reg</w:t>
      </w:r>
      <w:proofErr w:type="spellEnd"/>
      <w:r w:rsidRPr="00905E77">
        <w:rPr>
          <w:rFonts w:ascii="Arial" w:eastAsia="SimSun" w:hAnsi="Arial" w:cs="Arial" w:hint="eastAsia"/>
          <w:lang w:eastAsia="zh-CN"/>
        </w:rPr>
        <w:t xml:space="preserve"> </w:t>
      </w:r>
      <w:r w:rsidR="00365C07">
        <w:rPr>
          <w:rFonts w:ascii="Arial" w:hAnsi="Arial" w:cs="Arial"/>
        </w:rPr>
        <w:t>[1:4</w:t>
      </w:r>
      <w:proofErr w:type="gramStart"/>
      <w:r w:rsidR="00365C07">
        <w:rPr>
          <w:rFonts w:ascii="Arial" w:hAnsi="Arial" w:cs="Arial"/>
        </w:rPr>
        <w:t>]=</w:t>
      </w:r>
      <w:proofErr w:type="gramEnd"/>
      <w:r w:rsidR="00365C07">
        <w:rPr>
          <w:rFonts w:ascii="Arial" w:hAnsi="Arial" w:cs="Arial"/>
        </w:rPr>
        <w:t>2</w:t>
      </w:r>
      <w:r>
        <w:rPr>
          <w:rFonts w:ascii="Arial" w:hAnsi="Arial" w:cs="Arial"/>
        </w:rPr>
        <w:t>0,04,0</w:t>
      </w:r>
      <w:r w:rsidRPr="00715DC8">
        <w:rPr>
          <w:rFonts w:ascii="Arial" w:eastAsia="SimSun" w:hAnsi="Arial" w:cs="Arial" w:hint="eastAsia"/>
          <w:lang w:eastAsia="zh-CN"/>
        </w:rPr>
        <w:t>1</w:t>
      </w:r>
      <w:r>
        <w:rPr>
          <w:rFonts w:ascii="Arial" w:hAnsi="Arial" w:cs="Arial"/>
        </w:rPr>
        <w:t>,06.</w:t>
      </w:r>
    </w:p>
    <w:p w:rsidR="002E1E64" w:rsidRDefault="002E1E64" w:rsidP="002E1E64">
      <w:pPr>
        <w:jc w:val="both"/>
        <w:rPr>
          <w:rFonts w:ascii="Arial" w:hAnsi="Arial" w:cs="Arial"/>
        </w:rPr>
      </w:pPr>
    </w:p>
    <w:p w:rsidR="002E1E64" w:rsidRDefault="005250A1" w:rsidP="002E1E64">
      <w:pPr>
        <w:jc w:val="center"/>
        <w:rPr>
          <w:rFonts w:ascii="Arial" w:hAnsi="Arial" w:cs="Arial"/>
        </w:rPr>
      </w:pPr>
      <w:r>
        <w:object w:dxaOrig="14661" w:dyaOrig="2580">
          <v:shape id="_x0000_i1025" type="#_x0000_t75" style="width:521.75pt;height:92.4pt" o:ole="">
            <v:imagedata r:id="rId12" o:title=""/>
          </v:shape>
          <o:OLEObject Type="Embed" ProgID="Visio.Drawing.11" ShapeID="_x0000_i1025" DrawAspect="Content" ObjectID="_1523815199" r:id="rId13"/>
        </w:object>
      </w:r>
    </w:p>
    <w:p w:rsidR="002E1E64" w:rsidRDefault="002E1E64" w:rsidP="002E1E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A0AF"/>
          <w:sz w:val="18"/>
          <w:szCs w:val="18"/>
        </w:rPr>
        <w:t xml:space="preserve">Figure </w:t>
      </w:r>
      <w:r w:rsidR="00C44508">
        <w:rPr>
          <w:rFonts w:ascii="Arial" w:eastAsia="SimSun" w:hAnsi="Arial" w:cs="Arial" w:hint="eastAsia"/>
          <w:b/>
          <w:color w:val="00A0AF"/>
          <w:sz w:val="18"/>
          <w:szCs w:val="18"/>
          <w:lang w:eastAsia="zh-CN"/>
        </w:rPr>
        <w:t>3</w:t>
      </w:r>
      <w:r w:rsidRPr="00816760">
        <w:rPr>
          <w:rFonts w:ascii="Arial" w:hAnsi="Arial" w:cs="Arial"/>
          <w:b/>
          <w:color w:val="00A0AF"/>
          <w:sz w:val="18"/>
          <w:szCs w:val="18"/>
        </w:rPr>
        <w:t xml:space="preserve">: </w:t>
      </w:r>
      <w:r>
        <w:rPr>
          <w:rFonts w:ascii="Arial" w:hAnsi="Arial" w:cs="Arial"/>
          <w:b/>
          <w:color w:val="00A0AF"/>
          <w:sz w:val="18"/>
          <w:szCs w:val="18"/>
        </w:rPr>
        <w:t>I</w:t>
      </w:r>
      <w:r w:rsidRPr="00475736">
        <w:rPr>
          <w:rFonts w:ascii="Arial" w:hAnsi="Arial" w:cs="Arial"/>
          <w:b/>
          <w:color w:val="00A0AF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color w:val="00A0AF"/>
          <w:sz w:val="18"/>
          <w:szCs w:val="18"/>
        </w:rPr>
        <w:t>C Read Sequence Sample</w:t>
      </w:r>
    </w:p>
    <w:p w:rsidR="002E1E64" w:rsidRDefault="002E1E64" w:rsidP="002E1E64">
      <w:pPr>
        <w:jc w:val="both"/>
        <w:rPr>
          <w:rFonts w:ascii="Arial" w:hAnsi="Arial" w:cs="Arial"/>
        </w:rPr>
      </w:pPr>
    </w:p>
    <w:p w:rsidR="002E1E64" w:rsidRDefault="002E1E64" w:rsidP="002E1E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 wp14:anchorId="72B68FAE" wp14:editId="60B2FE2B">
            <wp:extent cx="5296535" cy="136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64" w:rsidRDefault="002E1E64" w:rsidP="002E1E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A0AF"/>
          <w:sz w:val="18"/>
          <w:szCs w:val="18"/>
        </w:rPr>
        <w:t xml:space="preserve">Figure </w:t>
      </w:r>
      <w:r w:rsidR="00C44508">
        <w:rPr>
          <w:rFonts w:ascii="Arial" w:hAnsi="Arial" w:cs="Arial"/>
          <w:b/>
          <w:color w:val="00A0AF"/>
          <w:sz w:val="18"/>
          <w:szCs w:val="18"/>
        </w:rPr>
        <w:t>4</w:t>
      </w:r>
      <w:r w:rsidRPr="00816760">
        <w:rPr>
          <w:rFonts w:ascii="Arial" w:hAnsi="Arial" w:cs="Arial"/>
          <w:b/>
          <w:color w:val="00A0AF"/>
          <w:sz w:val="18"/>
          <w:szCs w:val="18"/>
        </w:rPr>
        <w:t xml:space="preserve">: </w:t>
      </w:r>
      <w:r>
        <w:rPr>
          <w:rFonts w:ascii="Arial" w:hAnsi="Arial" w:cs="Arial"/>
          <w:b/>
          <w:color w:val="00A0AF"/>
          <w:sz w:val="18"/>
          <w:szCs w:val="18"/>
        </w:rPr>
        <w:t>WRITE Sequence Diagram</w:t>
      </w:r>
    </w:p>
    <w:p w:rsidR="002E1E64" w:rsidRDefault="002E1E64" w:rsidP="002E1E64">
      <w:pPr>
        <w:jc w:val="both"/>
        <w:rPr>
          <w:rFonts w:ascii="Arial" w:hAnsi="Arial" w:cs="Arial"/>
        </w:rPr>
      </w:pPr>
    </w:p>
    <w:p w:rsidR="002E1E64" w:rsidRDefault="002E1E64" w:rsidP="002E1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</w:t>
      </w:r>
      <w:r w:rsidRPr="00715DC8">
        <w:rPr>
          <w:rFonts w:ascii="Arial" w:eastAsia="SimSun" w:hAnsi="Arial" w:cs="Arial" w:hint="eastAsia"/>
          <w:lang w:eastAsia="zh-CN"/>
        </w:rPr>
        <w:t>6</w:t>
      </w:r>
      <w:r>
        <w:rPr>
          <w:rFonts w:ascii="Arial" w:hAnsi="Arial" w:cs="Arial"/>
        </w:rPr>
        <w:t xml:space="preserve"> below is one example for write sequence at ADDR=GND and Data </w:t>
      </w:r>
      <w:proofErr w:type="spellStart"/>
      <w:r>
        <w:rPr>
          <w:rFonts w:ascii="Arial" w:hAnsi="Arial" w:cs="Arial"/>
        </w:rPr>
        <w:t>Reg</w:t>
      </w:r>
      <w:proofErr w:type="spellEnd"/>
      <w:r w:rsidRPr="00905E77">
        <w:rPr>
          <w:rFonts w:ascii="Arial" w:eastAsia="SimSun" w:hAnsi="Arial" w:cs="Arial" w:hint="eastAsia"/>
          <w:lang w:eastAsia="zh-CN"/>
        </w:rPr>
        <w:t xml:space="preserve"> </w:t>
      </w:r>
      <w:r w:rsidR="0023686D">
        <w:rPr>
          <w:rFonts w:ascii="Arial" w:hAnsi="Arial" w:cs="Arial"/>
        </w:rPr>
        <w:t>[1:2</w:t>
      </w:r>
      <w:proofErr w:type="gramStart"/>
      <w:r w:rsidR="0023686D">
        <w:rPr>
          <w:rFonts w:ascii="Arial" w:hAnsi="Arial" w:cs="Arial"/>
        </w:rPr>
        <w:t>]=</w:t>
      </w:r>
      <w:proofErr w:type="gramEnd"/>
      <w:r w:rsidR="0023686D">
        <w:rPr>
          <w:rFonts w:ascii="Arial" w:hAnsi="Arial" w:cs="Arial"/>
        </w:rPr>
        <w:t>2</w:t>
      </w:r>
      <w:r>
        <w:rPr>
          <w:rFonts w:ascii="Arial" w:hAnsi="Arial" w:cs="Arial"/>
        </w:rPr>
        <w:t>0,05.</w:t>
      </w:r>
    </w:p>
    <w:p w:rsidR="002E1E64" w:rsidRDefault="005250A1" w:rsidP="002E1E64">
      <w:pPr>
        <w:jc w:val="center"/>
        <w:rPr>
          <w:rFonts w:ascii="Arial" w:hAnsi="Arial" w:cs="Arial"/>
        </w:rPr>
      </w:pPr>
      <w:r>
        <w:object w:dxaOrig="9559" w:dyaOrig="2580">
          <v:shape id="_x0000_i1026" type="#_x0000_t75" style="width:478.2pt;height:128.95pt" o:ole="">
            <v:imagedata r:id="rId15" o:title=""/>
          </v:shape>
          <o:OLEObject Type="Embed" ProgID="Visio.Drawing.11" ShapeID="_x0000_i1026" DrawAspect="Content" ObjectID="_1523815200" r:id="rId16"/>
        </w:object>
      </w:r>
    </w:p>
    <w:p w:rsidR="002E1E64" w:rsidRDefault="002E1E64" w:rsidP="002E1E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A0AF"/>
          <w:sz w:val="18"/>
          <w:szCs w:val="18"/>
        </w:rPr>
        <w:t xml:space="preserve">Figure </w:t>
      </w:r>
      <w:r w:rsidR="00C44508">
        <w:rPr>
          <w:rFonts w:ascii="Arial" w:hAnsi="Arial" w:cs="Arial"/>
          <w:b/>
          <w:color w:val="00A0AF"/>
          <w:sz w:val="18"/>
          <w:szCs w:val="18"/>
        </w:rPr>
        <w:t>5</w:t>
      </w:r>
      <w:r w:rsidRPr="00816760">
        <w:rPr>
          <w:rFonts w:ascii="Arial" w:hAnsi="Arial" w:cs="Arial"/>
          <w:b/>
          <w:color w:val="00A0AF"/>
          <w:sz w:val="18"/>
          <w:szCs w:val="18"/>
        </w:rPr>
        <w:t xml:space="preserve">: </w:t>
      </w:r>
      <w:r>
        <w:rPr>
          <w:rFonts w:ascii="Arial" w:hAnsi="Arial" w:cs="Arial"/>
          <w:b/>
          <w:color w:val="00A0AF"/>
          <w:sz w:val="18"/>
          <w:szCs w:val="18"/>
        </w:rPr>
        <w:t>I</w:t>
      </w:r>
      <w:r w:rsidRPr="00544766">
        <w:rPr>
          <w:rFonts w:ascii="Arial" w:hAnsi="Arial" w:cs="Arial"/>
          <w:b/>
          <w:color w:val="00A0AF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color w:val="00A0AF"/>
          <w:sz w:val="18"/>
          <w:szCs w:val="18"/>
        </w:rPr>
        <w:t>C WRITE Sequence Sample</w:t>
      </w:r>
    </w:p>
    <w:p w:rsidR="002E1E64" w:rsidRDefault="002E1E64" w:rsidP="0020021B">
      <w:pPr>
        <w:pStyle w:val="Heading1"/>
      </w:pPr>
    </w:p>
    <w:p w:rsidR="002E1E64" w:rsidRDefault="002E1E64">
      <w:pPr>
        <w:rPr>
          <w:rFonts w:ascii="Arial" w:eastAsia="Times New Roman" w:hAnsi="Arial"/>
          <w:b/>
          <w:bCs/>
          <w:color w:val="00A0AF"/>
          <w:sz w:val="24"/>
        </w:rPr>
      </w:pPr>
      <w:r>
        <w:br w:type="page"/>
      </w:r>
    </w:p>
    <w:p w:rsidR="00FD52B6" w:rsidRDefault="00F96484" w:rsidP="004F3CE9">
      <w:pPr>
        <w:pStyle w:val="Heading1"/>
        <w:ind w:leftChars="100" w:left="200"/>
      </w:pPr>
      <w:bookmarkStart w:id="15" w:name="_Toc444872151"/>
      <w:r>
        <w:lastRenderedPageBreak/>
        <w:t>3.</w:t>
      </w:r>
      <w:r w:rsidR="002E1E64">
        <w:t>2</w:t>
      </w:r>
      <w:r>
        <w:tab/>
      </w:r>
      <w:bookmarkStart w:id="16" w:name="_Toc431568696"/>
      <w:bookmarkEnd w:id="12"/>
      <w:r w:rsidR="00EE167F">
        <w:t>Power-up</w:t>
      </w:r>
      <w:r w:rsidR="00FD52B6">
        <w:t xml:space="preserve"> Sequenc</w:t>
      </w:r>
      <w:bookmarkEnd w:id="16"/>
      <w:r w:rsidR="00EE167F">
        <w:t>e in I2C Control Mode</w:t>
      </w:r>
      <w:r w:rsidR="00283C04">
        <w:t xml:space="preserve"> with ENB tied to ground</w:t>
      </w:r>
      <w:bookmarkEnd w:id="15"/>
    </w:p>
    <w:p w:rsidR="00926640" w:rsidRDefault="00EE167F" w:rsidP="00A90FBB">
      <w:pPr>
        <w:jc w:val="both"/>
        <w:rPr>
          <w:rFonts w:ascii="Arial" w:hAnsi="Arial" w:cs="Arial"/>
          <w:color w:val="000000"/>
          <w:lang w:eastAsia="zh-TW"/>
        </w:rPr>
      </w:pPr>
      <w:r>
        <w:rPr>
          <w:rFonts w:ascii="Arial" w:hAnsi="Arial" w:cs="Arial"/>
          <w:color w:val="000000"/>
          <w:lang w:eastAsia="zh-TW"/>
        </w:rPr>
        <w:t>The power-up sequence for the PI5USB30216C with ENB tied to ground is as follow:</w:t>
      </w:r>
    </w:p>
    <w:p w:rsidR="00926640" w:rsidRPr="008D523C" w:rsidRDefault="00926640" w:rsidP="00A90FBB">
      <w:pPr>
        <w:jc w:val="both"/>
        <w:rPr>
          <w:rFonts w:ascii="Arial" w:hAnsi="Arial" w:cs="Arial"/>
          <w:color w:val="000000"/>
          <w:lang w:eastAsia="zh-TW"/>
        </w:rPr>
      </w:pPr>
    </w:p>
    <w:p w:rsidR="00926640" w:rsidRDefault="00926640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zh-TW"/>
        </w:rPr>
        <w:t>1.</w:t>
      </w:r>
      <w:r>
        <w:rPr>
          <w:rFonts w:ascii="Arial" w:hAnsi="Arial" w:cs="Arial"/>
          <w:color w:val="000000"/>
          <w:lang w:eastAsia="zh-TW"/>
        </w:rPr>
        <w:tab/>
        <w:t>When system is powered off and PI5USB30216C has no VDD, C</w:t>
      </w:r>
      <w:r w:rsidR="00FD52B6" w:rsidRPr="00D00318">
        <w:rPr>
          <w:rFonts w:ascii="Arial" w:hAnsi="Arial" w:cs="Arial"/>
          <w:color w:val="000000"/>
        </w:rPr>
        <w:t>C1 and CC2 are pulled lo</w:t>
      </w:r>
      <w:r w:rsidR="0069274E">
        <w:rPr>
          <w:rFonts w:ascii="Arial" w:hAnsi="Arial" w:cs="Arial"/>
          <w:color w:val="000000"/>
        </w:rPr>
        <w:t xml:space="preserve">w by </w:t>
      </w:r>
      <w:r>
        <w:rPr>
          <w:rFonts w:ascii="Arial" w:hAnsi="Arial" w:cs="Arial"/>
          <w:color w:val="000000"/>
        </w:rPr>
        <w:t xml:space="preserve">PI5USB30216C </w:t>
      </w:r>
      <w:r w:rsidR="00FD52B6" w:rsidRPr="00D00318">
        <w:rPr>
          <w:rFonts w:ascii="Arial" w:hAnsi="Arial" w:cs="Arial"/>
          <w:color w:val="000000"/>
        </w:rPr>
        <w:t xml:space="preserve">and the port acts as a </w:t>
      </w:r>
      <w:r>
        <w:rPr>
          <w:rFonts w:ascii="Arial" w:hAnsi="Arial" w:cs="Arial"/>
          <w:color w:val="000000"/>
        </w:rPr>
        <w:t>UFP/</w:t>
      </w:r>
      <w:r w:rsidR="00FD52B6" w:rsidRPr="00D00318">
        <w:rPr>
          <w:rFonts w:ascii="Arial" w:hAnsi="Arial" w:cs="Arial"/>
          <w:color w:val="000000"/>
        </w:rPr>
        <w:t>Sink.</w:t>
      </w:r>
    </w:p>
    <w:p w:rsidR="00FD52B6" w:rsidRDefault="00926640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System powered on and supply VDD to PI5USB30216C</w:t>
      </w:r>
      <w:r w:rsidR="00FD52B6" w:rsidRPr="00D00318">
        <w:rPr>
          <w:rFonts w:ascii="Arial" w:hAnsi="Arial" w:cs="Arial"/>
          <w:color w:val="000000"/>
        </w:rPr>
        <w:t xml:space="preserve">.  </w:t>
      </w:r>
      <w:r w:rsidR="00A1197B">
        <w:rPr>
          <w:rFonts w:ascii="Arial" w:hAnsi="Arial" w:cs="Arial"/>
          <w:color w:val="000000"/>
        </w:rPr>
        <w:t>PI5USB30216C is reset by POR.</w:t>
      </w:r>
    </w:p>
    <w:p w:rsidR="00A1197B" w:rsidRDefault="00A1197B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A020A9">
        <w:rPr>
          <w:rFonts w:ascii="Arial" w:hAnsi="Arial" w:cs="Arial"/>
          <w:color w:val="000000"/>
        </w:rPr>
        <w:t>PI5USB30216C in I2C control mode is always initialized a</w:t>
      </w:r>
      <w:r w:rsidR="00F439CA">
        <w:rPr>
          <w:rFonts w:ascii="Arial" w:hAnsi="Arial" w:cs="Arial"/>
          <w:color w:val="000000"/>
        </w:rPr>
        <w:t xml:space="preserve">s </w:t>
      </w:r>
      <w:r w:rsidR="00A020A9">
        <w:rPr>
          <w:rFonts w:ascii="Arial" w:hAnsi="Arial" w:cs="Arial"/>
          <w:color w:val="000000"/>
        </w:rPr>
        <w:t>UFP</w:t>
      </w:r>
      <w:r w:rsidR="00F439CA">
        <w:rPr>
          <w:rFonts w:ascii="Arial" w:hAnsi="Arial" w:cs="Arial"/>
          <w:color w:val="000000"/>
        </w:rPr>
        <w:t xml:space="preserve"> only mode</w:t>
      </w:r>
      <w:r w:rsidR="00A020A9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="00A020A9">
        <w:rPr>
          <w:rFonts w:ascii="Arial" w:hAnsi="Arial" w:cs="Arial"/>
          <w:color w:val="000000"/>
        </w:rPr>
        <w:t>Reg</w:t>
      </w:r>
      <w:proofErr w:type="spellEnd"/>
      <w:r w:rsidR="00A020A9">
        <w:rPr>
          <w:rFonts w:ascii="Arial" w:hAnsi="Arial" w:cs="Arial"/>
          <w:color w:val="000000"/>
        </w:rPr>
        <w:t>[</w:t>
      </w:r>
      <w:proofErr w:type="gramEnd"/>
      <w:r w:rsidR="00A020A9">
        <w:rPr>
          <w:rFonts w:ascii="Arial" w:hAnsi="Arial" w:cs="Arial"/>
          <w:color w:val="000000"/>
        </w:rPr>
        <w:t>0x02]=00h) regardless of PORT pin setting.</w:t>
      </w:r>
    </w:p>
    <w:p w:rsidR="00DB5202" w:rsidRDefault="000D3E5D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 xml:space="preserve">Write </w:t>
      </w:r>
      <w:proofErr w:type="spellStart"/>
      <w:proofErr w:type="gramStart"/>
      <w:r>
        <w:rPr>
          <w:rFonts w:ascii="Arial" w:hAnsi="Arial" w:cs="Arial"/>
          <w:color w:val="000000"/>
        </w:rPr>
        <w:t>Reg</w:t>
      </w:r>
      <w:proofErr w:type="spellEnd"/>
      <w:r>
        <w:rPr>
          <w:rFonts w:ascii="Arial" w:hAnsi="Arial" w:cs="Arial"/>
          <w:color w:val="000000"/>
        </w:rPr>
        <w:t>[</w:t>
      </w:r>
      <w:proofErr w:type="gramEnd"/>
      <w:r>
        <w:rPr>
          <w:rFonts w:ascii="Arial" w:hAnsi="Arial" w:cs="Arial"/>
          <w:color w:val="000000"/>
        </w:rPr>
        <w:t>0x02]=8</w:t>
      </w:r>
      <w:r w:rsidR="00DB5202">
        <w:rPr>
          <w:rFonts w:ascii="Arial" w:hAnsi="Arial" w:cs="Arial"/>
          <w:color w:val="000000"/>
        </w:rPr>
        <w:t>1h</w:t>
      </w:r>
    </w:p>
    <w:p w:rsidR="00F439CA" w:rsidRDefault="00DB5202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F439CA">
        <w:rPr>
          <w:rFonts w:ascii="Arial" w:hAnsi="Arial" w:cs="Arial"/>
          <w:color w:val="000000"/>
        </w:rPr>
        <w:t>.</w:t>
      </w:r>
      <w:r w:rsidR="00F439CA">
        <w:rPr>
          <w:rFonts w:ascii="Arial" w:hAnsi="Arial" w:cs="Arial"/>
          <w:color w:val="000000"/>
        </w:rPr>
        <w:tab/>
        <w:t>System can change PI5USB30216C to desired mode by writing byte2 according to “Port Setting Register” in section 2.2.</w:t>
      </w:r>
    </w:p>
    <w:p w:rsidR="00DB5202" w:rsidRDefault="00DB5202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E.g. Write </w:t>
      </w:r>
      <w:proofErr w:type="spellStart"/>
      <w:proofErr w:type="gramStart"/>
      <w:r>
        <w:rPr>
          <w:rFonts w:ascii="Arial" w:hAnsi="Arial" w:cs="Arial"/>
          <w:color w:val="000000"/>
        </w:rPr>
        <w:t>Reg</w:t>
      </w:r>
      <w:proofErr w:type="spellEnd"/>
      <w:r>
        <w:rPr>
          <w:rFonts w:ascii="Arial" w:hAnsi="Arial" w:cs="Arial"/>
          <w:color w:val="000000"/>
        </w:rPr>
        <w:t>[</w:t>
      </w:r>
      <w:proofErr w:type="gramEnd"/>
      <w:r>
        <w:rPr>
          <w:rFonts w:ascii="Arial" w:hAnsi="Arial" w:cs="Arial"/>
          <w:color w:val="000000"/>
        </w:rPr>
        <w:t xml:space="preserve">0x02]=46h to set the port to </w:t>
      </w:r>
      <w:proofErr w:type="spellStart"/>
      <w:r>
        <w:rPr>
          <w:rFonts w:ascii="Arial" w:hAnsi="Arial" w:cs="Arial"/>
          <w:color w:val="000000"/>
        </w:rPr>
        <w:t>Try.SNK</w:t>
      </w:r>
      <w:proofErr w:type="spellEnd"/>
      <w:r>
        <w:rPr>
          <w:rFonts w:ascii="Arial" w:hAnsi="Arial" w:cs="Arial"/>
          <w:color w:val="000000"/>
        </w:rPr>
        <w:t xml:space="preserve"> DRP default current mode.</w:t>
      </w:r>
    </w:p>
    <w:p w:rsidR="00F439CA" w:rsidRPr="00D00318" w:rsidRDefault="00DB5202" w:rsidP="00926640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F439CA">
        <w:rPr>
          <w:rFonts w:ascii="Arial" w:hAnsi="Arial" w:cs="Arial"/>
          <w:color w:val="000000"/>
        </w:rPr>
        <w:t>.</w:t>
      </w:r>
      <w:r w:rsidR="00F439CA">
        <w:rPr>
          <w:rFonts w:ascii="Arial" w:hAnsi="Arial" w:cs="Arial"/>
          <w:color w:val="000000"/>
        </w:rPr>
        <w:tab/>
        <w:t>PI5USB30216C monitors CC pins and VBUS for attachment and detachment.</w:t>
      </w:r>
    </w:p>
    <w:p w:rsidR="00FD52B6" w:rsidRDefault="00FD52B6" w:rsidP="00FD52B6">
      <w:pPr>
        <w:jc w:val="both"/>
        <w:rPr>
          <w:rFonts w:ascii="Arial" w:hAnsi="Arial" w:cs="Arial"/>
          <w:color w:val="000000"/>
        </w:rPr>
      </w:pPr>
    </w:p>
    <w:p w:rsidR="00CF2FE7" w:rsidRDefault="00CF2FE7" w:rsidP="004F3CE9">
      <w:pPr>
        <w:pStyle w:val="Heading1"/>
        <w:ind w:leftChars="100" w:left="200"/>
      </w:pPr>
      <w:bookmarkStart w:id="17" w:name="_Toc444872152"/>
      <w:r>
        <w:t>3.</w:t>
      </w:r>
      <w:r w:rsidR="002E1E64">
        <w:t>3</w:t>
      </w:r>
      <w:r>
        <w:tab/>
        <w:t>Power-down and Power-up through ENB pin</w:t>
      </w:r>
      <w:bookmarkEnd w:id="17"/>
    </w:p>
    <w:p w:rsidR="00CF2FE7" w:rsidRPr="002E1E64" w:rsidRDefault="00CF2FE7" w:rsidP="00FD52B6">
      <w:pPr>
        <w:jc w:val="both"/>
        <w:rPr>
          <w:rFonts w:ascii="Arial" w:hAnsi="Arial" w:cs="Arial"/>
          <w:color w:val="000000"/>
          <w:lang w:eastAsia="zh-HK"/>
        </w:rPr>
      </w:pPr>
    </w:p>
    <w:p w:rsidR="00055771" w:rsidRDefault="00055771" w:rsidP="00055771">
      <w:pPr>
        <w:jc w:val="both"/>
        <w:rPr>
          <w:rFonts w:ascii="Arial" w:hAnsi="Arial" w:cs="Arial"/>
          <w:color w:val="000000"/>
          <w:lang w:eastAsia="zh-TW"/>
        </w:rPr>
      </w:pPr>
      <w:r>
        <w:rPr>
          <w:rFonts w:ascii="Arial" w:hAnsi="Arial" w:cs="Arial"/>
          <w:color w:val="000000"/>
          <w:lang w:eastAsia="zh-TW"/>
        </w:rPr>
        <w:t>The power-down sequence for the PI5USB30216C using ENB is as follow:</w:t>
      </w:r>
    </w:p>
    <w:p w:rsidR="00055771" w:rsidRDefault="00055771" w:rsidP="00055771">
      <w:pPr>
        <w:ind w:left="720" w:hanging="720"/>
        <w:jc w:val="both"/>
        <w:rPr>
          <w:rFonts w:ascii="Arial" w:hAnsi="Arial" w:cs="Arial"/>
          <w:color w:val="000000"/>
          <w:lang w:eastAsia="zh-TW"/>
        </w:rPr>
      </w:pPr>
      <w:r>
        <w:rPr>
          <w:rFonts w:ascii="Arial" w:hAnsi="Arial" w:cs="Arial"/>
          <w:color w:val="000000"/>
          <w:lang w:eastAsia="zh-TW"/>
        </w:rPr>
        <w:t>1.</w:t>
      </w:r>
      <w:r>
        <w:rPr>
          <w:rFonts w:ascii="Arial" w:hAnsi="Arial" w:cs="Arial"/>
          <w:color w:val="000000"/>
          <w:lang w:eastAsia="zh-TW"/>
        </w:rPr>
        <w:tab/>
        <w:t xml:space="preserve">Pull high ENB to disable PI5USB30216C.  </w:t>
      </w:r>
      <w:r>
        <w:rPr>
          <w:rFonts w:ascii="Arial" w:hAnsi="Arial" w:cs="Arial"/>
        </w:rPr>
        <w:t>PI5USB30216C will pull-low INTB.</w:t>
      </w:r>
    </w:p>
    <w:p w:rsidR="00055771" w:rsidRDefault="00055771" w:rsidP="0005577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zh-TW"/>
        </w:rPr>
        <w:t>2.</w:t>
      </w:r>
      <w:r>
        <w:rPr>
          <w:rFonts w:ascii="Arial" w:hAnsi="Arial" w:cs="Arial"/>
          <w:color w:val="000000"/>
          <w:lang w:eastAsia="zh-TW"/>
        </w:rPr>
        <w:tab/>
      </w:r>
      <w:r>
        <w:rPr>
          <w:rFonts w:ascii="Arial" w:hAnsi="Arial" w:cs="Arial"/>
        </w:rPr>
        <w:t>PI5USB30216C I2C is still accessible and the system should read PI5USB30216C I2C as usual to clean the interrupt.</w:t>
      </w:r>
    </w:p>
    <w:p w:rsidR="00055771" w:rsidRDefault="00055771" w:rsidP="0005577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zh-TW"/>
        </w:rPr>
        <w:t>3.</w:t>
      </w:r>
      <w:r>
        <w:rPr>
          <w:rFonts w:ascii="Arial" w:hAnsi="Arial" w:cs="Arial"/>
          <w:color w:val="000000"/>
          <w:lang w:eastAsia="zh-TW"/>
        </w:rPr>
        <w:tab/>
      </w:r>
      <w:r>
        <w:rPr>
          <w:rFonts w:ascii="Arial" w:hAnsi="Arial" w:cs="Arial"/>
        </w:rPr>
        <w:t xml:space="preserve">The device </w:t>
      </w:r>
      <w:r w:rsidR="008A6A04">
        <w:rPr>
          <w:rFonts w:ascii="Arial" w:hAnsi="Arial" w:cs="Arial"/>
        </w:rPr>
        <w:t xml:space="preserve">is in disabled state and </w:t>
      </w:r>
      <w:r>
        <w:rPr>
          <w:rFonts w:ascii="Arial" w:hAnsi="Arial" w:cs="Arial"/>
        </w:rPr>
        <w:t xml:space="preserve">will </w:t>
      </w:r>
      <w:r w:rsidR="008A6A04">
        <w:rPr>
          <w:rFonts w:ascii="Arial" w:hAnsi="Arial" w:cs="Arial"/>
        </w:rPr>
        <w:t>pu</w:t>
      </w:r>
      <w:r>
        <w:rPr>
          <w:rFonts w:ascii="Arial" w:hAnsi="Arial" w:cs="Arial"/>
        </w:rPr>
        <w:t>ll low CC1 and CC2 and the port acts as a UFP/Sink.</w:t>
      </w:r>
    </w:p>
    <w:p w:rsidR="00127A85" w:rsidRDefault="00127A85" w:rsidP="00055771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zh-TW"/>
        </w:rPr>
        <w:t>4.</w:t>
      </w:r>
      <w:r>
        <w:rPr>
          <w:rFonts w:ascii="Arial" w:hAnsi="Arial" w:cs="Arial"/>
          <w:color w:val="000000"/>
        </w:rPr>
        <w:tab/>
        <w:t>User can re-enable the part by pull low ENB pin.</w:t>
      </w:r>
    </w:p>
    <w:p w:rsidR="00556C88" w:rsidRPr="00127A85" w:rsidRDefault="00556C88" w:rsidP="00FD52B6">
      <w:pPr>
        <w:jc w:val="both"/>
        <w:rPr>
          <w:rFonts w:ascii="Arial" w:hAnsi="Arial" w:cs="Arial"/>
          <w:color w:val="000000"/>
          <w:lang w:eastAsia="zh-HK"/>
        </w:rPr>
      </w:pPr>
    </w:p>
    <w:p w:rsidR="00FD52B6" w:rsidRDefault="00FD52B6" w:rsidP="003D241A">
      <w:pPr>
        <w:pStyle w:val="Heading1"/>
        <w:jc w:val="left"/>
      </w:pPr>
    </w:p>
    <w:p w:rsidR="00B826DE" w:rsidRDefault="005E3975" w:rsidP="004F3CE9">
      <w:pPr>
        <w:pStyle w:val="Heading1"/>
        <w:ind w:leftChars="100" w:left="200"/>
      </w:pPr>
      <w:bookmarkStart w:id="18" w:name="_Toc444872153"/>
      <w:r>
        <w:t>3.</w:t>
      </w:r>
      <w:r w:rsidR="002E1E64">
        <w:t>4</w:t>
      </w:r>
      <w:r>
        <w:tab/>
      </w:r>
      <w:r w:rsidR="00050387">
        <w:t xml:space="preserve">Power-down and Power-up via </w:t>
      </w:r>
      <w:proofErr w:type="spellStart"/>
      <w:r w:rsidR="00050387">
        <w:t>Powersaving</w:t>
      </w:r>
      <w:proofErr w:type="spellEnd"/>
      <w:r w:rsidR="00050387">
        <w:t xml:space="preserve"> bit in I2C Control Mode</w:t>
      </w:r>
      <w:bookmarkEnd w:id="18"/>
    </w:p>
    <w:p w:rsidR="005126E1" w:rsidRDefault="005126E1" w:rsidP="00F50AFA">
      <w:pPr>
        <w:jc w:val="both"/>
        <w:rPr>
          <w:rFonts w:ascii="Arial" w:hAnsi="Arial" w:cs="Arial"/>
        </w:rPr>
      </w:pPr>
    </w:p>
    <w:p w:rsidR="003905B4" w:rsidRDefault="005E3975" w:rsidP="00F50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EN</w:t>
      </w:r>
      <w:r w:rsidR="00050387">
        <w:rPr>
          <w:rFonts w:ascii="Arial" w:hAnsi="Arial" w:cs="Arial"/>
        </w:rPr>
        <w:t>B</w:t>
      </w:r>
      <w:r w:rsidR="00262DDB">
        <w:rPr>
          <w:rFonts w:ascii="Arial" w:hAnsi="Arial" w:cs="Arial"/>
        </w:rPr>
        <w:t xml:space="preserve"> is </w:t>
      </w:r>
      <w:r w:rsidR="00050387">
        <w:rPr>
          <w:rFonts w:ascii="Arial" w:hAnsi="Arial" w:cs="Arial"/>
        </w:rPr>
        <w:t>low</w:t>
      </w:r>
      <w:r w:rsidR="00262DDB">
        <w:rPr>
          <w:rFonts w:ascii="Arial" w:hAnsi="Arial" w:cs="Arial"/>
        </w:rPr>
        <w:t xml:space="preserve">, user can put </w:t>
      </w:r>
      <w:r w:rsidR="00B826DE">
        <w:rPr>
          <w:rFonts w:ascii="Arial" w:hAnsi="Arial" w:cs="Arial"/>
        </w:rPr>
        <w:t>PI5USB30216</w:t>
      </w:r>
      <w:r w:rsidR="00050387">
        <w:rPr>
          <w:rFonts w:ascii="Arial" w:hAnsi="Arial" w:cs="Arial"/>
        </w:rPr>
        <w:t>C</w:t>
      </w:r>
      <w:r w:rsidR="00B826DE">
        <w:rPr>
          <w:rFonts w:ascii="Arial" w:hAnsi="Arial" w:cs="Arial"/>
        </w:rPr>
        <w:t xml:space="preserve"> </w:t>
      </w:r>
      <w:r w:rsidR="00262DDB">
        <w:rPr>
          <w:rFonts w:ascii="Arial" w:hAnsi="Arial" w:cs="Arial"/>
        </w:rPr>
        <w:t xml:space="preserve">into low power state </w:t>
      </w:r>
      <w:r w:rsidR="003905B4">
        <w:rPr>
          <w:rFonts w:ascii="Arial" w:hAnsi="Arial" w:cs="Arial"/>
        </w:rPr>
        <w:t>via I2C as follow:</w:t>
      </w:r>
    </w:p>
    <w:p w:rsidR="005954E0" w:rsidRDefault="003905B4" w:rsidP="008B396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5954E0">
        <w:rPr>
          <w:rFonts w:ascii="Arial" w:hAnsi="Arial" w:cs="Arial"/>
        </w:rPr>
        <w:t>W</w:t>
      </w:r>
      <w:r w:rsidR="00262DDB" w:rsidRPr="005954E0">
        <w:rPr>
          <w:rFonts w:ascii="Arial" w:hAnsi="Arial" w:cs="Arial"/>
        </w:rPr>
        <w:t>rit</w:t>
      </w:r>
      <w:r w:rsidRPr="005954E0">
        <w:rPr>
          <w:rFonts w:ascii="Arial" w:hAnsi="Arial" w:cs="Arial"/>
        </w:rPr>
        <w:t>e</w:t>
      </w:r>
      <w:r w:rsidR="00794D4F">
        <w:rPr>
          <w:rFonts w:ascii="Arial" w:hAnsi="Arial" w:cs="Arial"/>
        </w:rPr>
        <w:t xml:space="preserve"> </w:t>
      </w:r>
      <w:proofErr w:type="spellStart"/>
      <w:proofErr w:type="gramStart"/>
      <w:r w:rsidR="00794D4F">
        <w:rPr>
          <w:rFonts w:ascii="Arial" w:hAnsi="Arial" w:cs="Arial"/>
        </w:rPr>
        <w:t>Reg</w:t>
      </w:r>
      <w:proofErr w:type="spellEnd"/>
      <w:r w:rsidR="00794D4F">
        <w:rPr>
          <w:rFonts w:ascii="Arial" w:hAnsi="Arial" w:cs="Arial"/>
        </w:rPr>
        <w:t>[</w:t>
      </w:r>
      <w:proofErr w:type="gramEnd"/>
      <w:r w:rsidR="00794D4F">
        <w:rPr>
          <w:rFonts w:ascii="Arial" w:hAnsi="Arial" w:cs="Arial"/>
        </w:rPr>
        <w:t xml:space="preserve">0x02]=81h to put the part in </w:t>
      </w:r>
      <w:proofErr w:type="spellStart"/>
      <w:r w:rsidR="00794D4F">
        <w:rPr>
          <w:rFonts w:ascii="Arial" w:hAnsi="Arial" w:cs="Arial"/>
        </w:rPr>
        <w:t>powersaving</w:t>
      </w:r>
      <w:proofErr w:type="spellEnd"/>
      <w:r w:rsidR="00794D4F">
        <w:rPr>
          <w:rFonts w:ascii="Arial" w:hAnsi="Arial" w:cs="Arial"/>
        </w:rPr>
        <w:t xml:space="preserve"> mode.</w:t>
      </w:r>
    </w:p>
    <w:p w:rsidR="003905B4" w:rsidRPr="005954E0" w:rsidRDefault="005954E0" w:rsidP="008B3962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905B4" w:rsidRPr="005954E0">
        <w:rPr>
          <w:rFonts w:ascii="Arial" w:hAnsi="Arial" w:cs="Arial"/>
        </w:rPr>
        <w:t xml:space="preserve">ead PI5USB30216C I2C </w:t>
      </w:r>
      <w:r>
        <w:rPr>
          <w:rFonts w:ascii="Arial" w:hAnsi="Arial" w:cs="Arial"/>
        </w:rPr>
        <w:t>to clea</w:t>
      </w:r>
      <w:r w:rsidR="00BF7F5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byte3 and byte4</w:t>
      </w:r>
      <w:r w:rsidR="003905B4" w:rsidRPr="005954E0">
        <w:rPr>
          <w:rFonts w:ascii="Arial" w:hAnsi="Arial" w:cs="Arial"/>
        </w:rPr>
        <w:t>.</w:t>
      </w:r>
    </w:p>
    <w:p w:rsidR="003905B4" w:rsidRPr="000055CE" w:rsidRDefault="003905B4" w:rsidP="003905B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3905B4">
        <w:rPr>
          <w:rFonts w:ascii="Arial" w:hAnsi="Arial" w:cs="Arial"/>
        </w:rPr>
        <w:t>The device will also pull low CC1 and CC2 and the port acts as a UFP/Sink.</w:t>
      </w:r>
    </w:p>
    <w:p w:rsidR="00BF7F54" w:rsidRDefault="000055CE" w:rsidP="00BF7F54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    </w:t>
      </w:r>
      <w:r w:rsidR="003905B4" w:rsidRPr="004379D3">
        <w:rPr>
          <w:rFonts w:ascii="Arial" w:hAnsi="Arial" w:cs="Arial"/>
        </w:rPr>
        <w:t>User can r</w:t>
      </w:r>
      <w:r w:rsidR="00BF7F54">
        <w:rPr>
          <w:rFonts w:ascii="Arial" w:hAnsi="Arial" w:cs="Arial"/>
        </w:rPr>
        <w:t xml:space="preserve">e-enable the part by writing desired mode to byte2 according to </w:t>
      </w:r>
      <w:r w:rsidR="00BF7F54">
        <w:rPr>
          <w:rFonts w:ascii="Arial" w:hAnsi="Arial" w:cs="Arial"/>
          <w:color w:val="000000"/>
        </w:rPr>
        <w:t>“Port Setting Register” in section 2.2.</w:t>
      </w:r>
    </w:p>
    <w:p w:rsidR="000055CE" w:rsidRDefault="00BF7F54" w:rsidP="000055CE">
      <w:pPr>
        <w:ind w:leftChars="50" w:left="100" w:firstLineChars="100" w:firstLine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E.g. Write </w:t>
      </w:r>
      <w:proofErr w:type="spellStart"/>
      <w:proofErr w:type="gramStart"/>
      <w:r>
        <w:rPr>
          <w:rFonts w:ascii="Arial" w:hAnsi="Arial" w:cs="Arial"/>
          <w:color w:val="000000"/>
        </w:rPr>
        <w:t>Reg</w:t>
      </w:r>
      <w:proofErr w:type="spellEnd"/>
      <w:r>
        <w:rPr>
          <w:rFonts w:ascii="Arial" w:hAnsi="Arial" w:cs="Arial"/>
          <w:color w:val="000000"/>
        </w:rPr>
        <w:t>[</w:t>
      </w:r>
      <w:proofErr w:type="gramEnd"/>
      <w:r>
        <w:rPr>
          <w:rFonts w:ascii="Arial" w:hAnsi="Arial" w:cs="Arial"/>
          <w:color w:val="000000"/>
        </w:rPr>
        <w:t xml:space="preserve">0x02]=46h to set the port to </w:t>
      </w:r>
      <w:proofErr w:type="spellStart"/>
      <w:r>
        <w:rPr>
          <w:rFonts w:ascii="Arial" w:hAnsi="Arial" w:cs="Arial"/>
          <w:color w:val="000000"/>
        </w:rPr>
        <w:t>Try.SNK</w:t>
      </w:r>
      <w:proofErr w:type="spellEnd"/>
      <w:r>
        <w:rPr>
          <w:rFonts w:ascii="Arial" w:hAnsi="Arial" w:cs="Arial"/>
          <w:color w:val="000000"/>
        </w:rPr>
        <w:t xml:space="preserve"> DRP default current mode.</w:t>
      </w:r>
      <w:bookmarkStart w:id="19" w:name="_Toc435027164"/>
    </w:p>
    <w:p w:rsidR="00832890" w:rsidRDefault="00832890" w:rsidP="000055CE">
      <w:pPr>
        <w:ind w:leftChars="50" w:left="100" w:firstLineChars="100" w:firstLine="200"/>
        <w:jc w:val="both"/>
      </w:pPr>
      <w:r>
        <w:rPr>
          <w:b/>
          <w:bCs/>
        </w:rPr>
        <w:br w:type="page"/>
      </w:r>
    </w:p>
    <w:p w:rsidR="00832890" w:rsidRDefault="00832890" w:rsidP="004F3CE9">
      <w:pPr>
        <w:pStyle w:val="Heading1"/>
        <w:ind w:leftChars="100" w:left="200"/>
      </w:pPr>
      <w:bookmarkStart w:id="20" w:name="_Toc444872154"/>
      <w:r>
        <w:lastRenderedPageBreak/>
        <w:t>3.</w:t>
      </w:r>
      <w:r w:rsidR="002E1E64" w:rsidRPr="004F3CE9">
        <w:rPr>
          <w:rFonts w:hint="eastAsia"/>
        </w:rPr>
        <w:t>5</w:t>
      </w:r>
      <w:r>
        <w:tab/>
        <w:t>I</w:t>
      </w:r>
      <w:r w:rsidRPr="004F3CE9">
        <w:t>2</w:t>
      </w:r>
      <w:r>
        <w:t>C Register Quick Reference Table</w:t>
      </w:r>
      <w:bookmarkEnd w:id="19"/>
      <w:bookmarkEnd w:id="20"/>
    </w:p>
    <w:p w:rsidR="00832890" w:rsidRPr="00715DC8" w:rsidRDefault="00832890" w:rsidP="00832890">
      <w:pPr>
        <w:ind w:left="100" w:hangingChars="50" w:hanging="100"/>
        <w:jc w:val="both"/>
        <w:rPr>
          <w:rFonts w:ascii="Arial" w:eastAsia="SimSun" w:hAnsi="Arial" w:cs="Arial"/>
          <w:lang w:eastAsia="zh-C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5314"/>
        <w:gridCol w:w="2634"/>
        <w:gridCol w:w="1046"/>
      </w:tblGrid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C647F4">
              <w:rPr>
                <w:rFonts w:ascii="Arial" w:hAnsi="Arial" w:cs="Arial" w:hint="eastAsia"/>
                <w:lang w:eastAsia="zh-HK"/>
              </w:rPr>
              <w:t>Reg</w:t>
            </w:r>
            <w:proofErr w:type="spellEnd"/>
            <w:r w:rsidRPr="00C647F4">
              <w:rPr>
                <w:rFonts w:ascii="Arial" w:hAnsi="Arial" w:cs="Arial" w:hint="eastAsia"/>
                <w:lang w:eastAsia="zh-HK"/>
              </w:rPr>
              <w:t>[0x02]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PI5USB30216C</w:t>
            </w:r>
            <w:r w:rsidRPr="00C647F4">
              <w:rPr>
                <w:rFonts w:ascii="Arial" w:hAnsi="Arial" w:cs="Arial"/>
                <w:lang w:eastAsia="zh-HK"/>
              </w:rPr>
              <w:t xml:space="preserve"> Operating </w:t>
            </w:r>
            <w:r w:rsidRPr="00C647F4">
              <w:rPr>
                <w:rFonts w:ascii="Arial" w:hAnsi="Arial" w:cs="Arial" w:hint="eastAsia"/>
                <w:lang w:eastAsia="zh-HK"/>
              </w:rPr>
              <w:t>Mode</w:t>
            </w:r>
          </w:p>
        </w:tc>
        <w:tc>
          <w:tcPr>
            <w:tcW w:w="2694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CC1/</w:t>
            </w:r>
            <w:r>
              <w:rPr>
                <w:rFonts w:ascii="Arial" w:hAnsi="Arial" w:cs="Arial"/>
                <w:lang w:eastAsia="zh-HK"/>
              </w:rPr>
              <w:t>2 voltage when unattached</w:t>
            </w:r>
          </w:p>
        </w:tc>
        <w:tc>
          <w:tcPr>
            <w:tcW w:w="1050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ID</w:t>
            </w:r>
            <w:r>
              <w:rPr>
                <w:rFonts w:ascii="Arial" w:hAnsi="Arial" w:cs="Arial"/>
                <w:lang w:eastAsia="zh-HK"/>
              </w:rPr>
              <w:t xml:space="preserve"> pin</w:t>
            </w: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00h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Sink/UFP;</w:t>
            </w:r>
            <w:r w:rsidRPr="00C647F4">
              <w:rPr>
                <w:rFonts w:ascii="Arial" w:hAnsi="Arial" w:cs="Arial"/>
                <w:lang w:eastAsia="zh-HK"/>
              </w:rPr>
              <w:t xml:space="preserve">  No accessory support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GND</w:t>
            </w:r>
          </w:p>
        </w:tc>
        <w:tc>
          <w:tcPr>
            <w:tcW w:w="1050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“H”</w:t>
            </w: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01h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Sink/UFP;</w:t>
            </w:r>
            <w:r w:rsidRPr="00C647F4">
              <w:rPr>
                <w:rFonts w:ascii="Arial" w:hAnsi="Arial" w:cs="Arial"/>
                <w:lang w:eastAsia="zh-HK"/>
              </w:rPr>
              <w:t xml:space="preserve">  No accessory support;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02h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Source/DFP;  Default USB Power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VDD</w:t>
            </w:r>
          </w:p>
        </w:tc>
        <w:tc>
          <w:tcPr>
            <w:tcW w:w="1050" w:type="dxa"/>
            <w:vMerge w:val="restart"/>
            <w:vAlign w:val="center"/>
          </w:tcPr>
          <w:p w:rsidR="00832890" w:rsidRDefault="00832890" w:rsidP="001E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eastAsia="zh-TW"/>
              </w:rPr>
            </w:pPr>
            <w:r>
              <w:rPr>
                <w:rFonts w:ascii="Arial" w:hAnsi="Arial" w:cs="Arial"/>
                <w:sz w:val="19"/>
                <w:szCs w:val="19"/>
                <w:lang w:eastAsia="zh-TW"/>
              </w:rPr>
              <w:t>“L” when</w:t>
            </w:r>
          </w:p>
          <w:p w:rsidR="00832890" w:rsidRDefault="00832890" w:rsidP="001E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eastAsia="zh-TW"/>
              </w:rPr>
            </w:pPr>
            <w:r>
              <w:rPr>
                <w:rFonts w:ascii="Arial" w:hAnsi="Arial" w:cs="Arial"/>
                <w:sz w:val="19"/>
                <w:szCs w:val="19"/>
                <w:lang w:eastAsia="zh-TW"/>
              </w:rPr>
              <w:t>UFP is</w:t>
            </w:r>
          </w:p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sz w:val="19"/>
                <w:szCs w:val="19"/>
                <w:lang w:eastAsia="zh-TW"/>
              </w:rPr>
              <w:t>attached</w:t>
            </w: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03h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Source/DFP;  Default USB Power</w:t>
            </w:r>
            <w:r w:rsidRPr="00C647F4">
              <w:rPr>
                <w:rFonts w:ascii="Arial" w:hAnsi="Arial" w:cs="Arial"/>
                <w:lang w:eastAsia="zh-HK"/>
              </w:rPr>
              <w:t>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04h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DRP; Default USB Power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05h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DRP; Default USB Power</w:t>
            </w:r>
            <w:r w:rsidRPr="00C647F4">
              <w:rPr>
                <w:rFonts w:ascii="Arial" w:hAnsi="Arial" w:cs="Arial"/>
                <w:lang w:eastAsia="zh-HK"/>
              </w:rPr>
              <w:t>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06h</w:t>
            </w:r>
          </w:p>
        </w:tc>
        <w:tc>
          <w:tcPr>
            <w:tcW w:w="5468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715DC8">
              <w:rPr>
                <w:rFonts w:ascii="Arial" w:eastAsia="SimSun" w:hAnsi="Arial" w:cs="Arial" w:hint="eastAsia"/>
                <w:lang w:eastAsia="zh-CN"/>
              </w:rPr>
              <w:t>Try.SRC</w:t>
            </w:r>
            <w:proofErr w:type="spellEnd"/>
            <w:r w:rsidRPr="00715DC8">
              <w:rPr>
                <w:rFonts w:ascii="Arial" w:eastAsia="SimSun" w:hAnsi="Arial" w:cs="Arial" w:hint="eastAsia"/>
                <w:lang w:eastAsia="zh-CN"/>
              </w:rPr>
              <w:t xml:space="preserve"> DRP; Default USB Power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07h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BF143F">
              <w:rPr>
                <w:rFonts w:ascii="Arial" w:eastAsia="SimSun" w:hAnsi="Arial" w:cs="Arial" w:hint="eastAsia"/>
                <w:lang w:eastAsia="zh-CN"/>
              </w:rPr>
              <w:t>Try.SRC</w:t>
            </w:r>
            <w:proofErr w:type="spellEnd"/>
            <w:r w:rsidRPr="00BF143F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 w:hint="eastAsia"/>
                <w:lang w:eastAsia="zh-HK"/>
              </w:rPr>
              <w:t>DRP; Default USB Power</w:t>
            </w:r>
            <w:r w:rsidRPr="00C647F4">
              <w:rPr>
                <w:rFonts w:ascii="Arial" w:hAnsi="Arial" w:cs="Arial"/>
                <w:lang w:eastAsia="zh-HK"/>
              </w:rPr>
              <w:t>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0Ah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Source/DFP;  </w:t>
            </w:r>
            <w:r w:rsidRPr="00C647F4">
              <w:rPr>
                <w:rFonts w:ascii="Arial" w:hAnsi="Arial" w:cs="Arial"/>
                <w:lang w:eastAsia="zh-HK"/>
              </w:rPr>
              <w:t>1.5A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VDD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0Bh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Source/DFP;  </w:t>
            </w:r>
            <w:r w:rsidRPr="00C647F4">
              <w:rPr>
                <w:rFonts w:ascii="Arial" w:hAnsi="Arial" w:cs="Arial"/>
                <w:lang w:eastAsia="zh-HK"/>
              </w:rPr>
              <w:t>1.5A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0Ch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/>
                <w:lang w:eastAsia="zh-HK"/>
              </w:rPr>
              <w:t>DR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P;  </w:t>
            </w:r>
            <w:r w:rsidRPr="00C647F4">
              <w:rPr>
                <w:rFonts w:ascii="Arial" w:hAnsi="Arial" w:cs="Arial"/>
                <w:lang w:eastAsia="zh-HK"/>
              </w:rPr>
              <w:t>1.5A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0Dh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/>
                <w:lang w:eastAsia="zh-HK"/>
              </w:rPr>
              <w:t>DRP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;  </w:t>
            </w:r>
            <w:r w:rsidRPr="00C647F4">
              <w:rPr>
                <w:rFonts w:ascii="Arial" w:hAnsi="Arial" w:cs="Arial"/>
                <w:lang w:eastAsia="zh-HK"/>
              </w:rPr>
              <w:t>1.5A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>E</w:t>
            </w:r>
            <w:r w:rsidRPr="00C647F4">
              <w:rPr>
                <w:rFonts w:ascii="Arial" w:hAnsi="Arial" w:cs="Arial" w:hint="eastAsia"/>
                <w:lang w:eastAsia="zh-HK"/>
              </w:rPr>
              <w:t>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proofErr w:type="spellStart"/>
            <w:r w:rsidRPr="00162738">
              <w:rPr>
                <w:rFonts w:ascii="Arial" w:eastAsia="SimSun" w:hAnsi="Arial" w:cs="Arial" w:hint="eastAsia"/>
                <w:lang w:eastAsia="zh-CN"/>
              </w:rPr>
              <w:t>Try.SRC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P;  </w:t>
            </w:r>
            <w:r w:rsidRPr="00C647F4">
              <w:rPr>
                <w:rFonts w:ascii="Arial" w:hAnsi="Arial" w:cs="Arial"/>
                <w:lang w:eastAsia="zh-HK"/>
              </w:rPr>
              <w:t>1.5A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>F</w:t>
            </w:r>
            <w:r w:rsidRPr="00C647F4">
              <w:rPr>
                <w:rFonts w:ascii="Arial" w:hAnsi="Arial" w:cs="Arial" w:hint="eastAsia"/>
                <w:lang w:eastAsia="zh-HK"/>
              </w:rPr>
              <w:t>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proofErr w:type="spellStart"/>
            <w:r w:rsidRPr="00162738">
              <w:rPr>
                <w:rFonts w:ascii="Arial" w:eastAsia="SimSun" w:hAnsi="Arial" w:cs="Arial" w:hint="eastAsia"/>
                <w:lang w:eastAsia="zh-CN"/>
              </w:rPr>
              <w:t>Try.SRC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DRP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;  </w:t>
            </w:r>
            <w:r w:rsidRPr="00C647F4">
              <w:rPr>
                <w:rFonts w:ascii="Arial" w:hAnsi="Arial" w:cs="Arial"/>
                <w:lang w:eastAsia="zh-HK"/>
              </w:rPr>
              <w:t>1.5A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12h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Source/DFP;  </w:t>
            </w:r>
            <w:r w:rsidRPr="00C647F4">
              <w:rPr>
                <w:rFonts w:ascii="Arial" w:hAnsi="Arial" w:cs="Arial"/>
                <w:lang w:eastAsia="zh-HK"/>
              </w:rPr>
              <w:t>3A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VDD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13h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Source/DFP;  </w:t>
            </w:r>
            <w:r w:rsidRPr="00C647F4">
              <w:rPr>
                <w:rFonts w:ascii="Arial" w:hAnsi="Arial" w:cs="Arial"/>
                <w:lang w:eastAsia="zh-HK"/>
              </w:rPr>
              <w:t>3A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14h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/>
                <w:lang w:eastAsia="zh-HK"/>
              </w:rPr>
              <w:t>DR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P;  </w:t>
            </w:r>
            <w:r w:rsidRPr="00C647F4">
              <w:rPr>
                <w:rFonts w:ascii="Arial" w:hAnsi="Arial" w:cs="Arial"/>
                <w:lang w:eastAsia="zh-HK"/>
              </w:rPr>
              <w:t>3A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15h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/>
                <w:lang w:eastAsia="zh-HK"/>
              </w:rPr>
              <w:t>DRP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;  </w:t>
            </w:r>
            <w:r w:rsidRPr="00C647F4">
              <w:rPr>
                <w:rFonts w:ascii="Arial" w:hAnsi="Arial" w:cs="Arial"/>
                <w:lang w:eastAsia="zh-HK"/>
              </w:rPr>
              <w:t>3A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HK"/>
              </w:rPr>
              <w:t>1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>6h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proofErr w:type="spellStart"/>
            <w:r w:rsidRPr="00162738">
              <w:rPr>
                <w:rFonts w:ascii="Arial" w:eastAsia="SimSun" w:hAnsi="Arial" w:cs="Arial" w:hint="eastAsia"/>
                <w:lang w:eastAsia="zh-CN"/>
              </w:rPr>
              <w:t>Try.SRC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P;  </w:t>
            </w:r>
            <w:r w:rsidRPr="00C647F4">
              <w:rPr>
                <w:rFonts w:ascii="Arial" w:hAnsi="Arial" w:cs="Arial"/>
                <w:lang w:eastAsia="zh-HK"/>
              </w:rPr>
              <w:t>3A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1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>7</w:t>
            </w:r>
            <w:r w:rsidRPr="00C647F4">
              <w:rPr>
                <w:rFonts w:ascii="Arial" w:hAnsi="Arial" w:cs="Arial" w:hint="eastAsia"/>
                <w:lang w:eastAsia="zh-HK"/>
              </w:rPr>
              <w:t>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162738">
              <w:rPr>
                <w:rFonts w:ascii="Arial" w:eastAsia="SimSun" w:hAnsi="Arial" w:cs="Arial" w:hint="eastAsia"/>
                <w:lang w:eastAsia="zh-CN"/>
              </w:rPr>
              <w:t>Try.SRC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DRP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;  </w:t>
            </w:r>
            <w:r w:rsidRPr="00C647F4">
              <w:rPr>
                <w:rFonts w:ascii="Arial" w:hAnsi="Arial" w:cs="Arial"/>
                <w:lang w:eastAsia="zh-HK"/>
              </w:rPr>
              <w:t>3A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E4597C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E4597C">
              <w:rPr>
                <w:rFonts w:ascii="Arial" w:eastAsia="SimSun" w:hAnsi="Arial" w:cs="Arial" w:hint="eastAsia"/>
                <w:lang w:eastAsia="zh-CN"/>
              </w:rPr>
              <w:t>46h</w:t>
            </w:r>
          </w:p>
        </w:tc>
        <w:tc>
          <w:tcPr>
            <w:tcW w:w="5468" w:type="dxa"/>
            <w:shd w:val="clear" w:color="auto" w:fill="auto"/>
          </w:tcPr>
          <w:p w:rsidR="00832890" w:rsidRPr="00E4597C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4597C">
              <w:rPr>
                <w:rFonts w:ascii="Arial" w:eastAsia="SimSun" w:hAnsi="Arial" w:cs="Arial" w:hint="eastAsia"/>
                <w:lang w:eastAsia="zh-CN"/>
              </w:rPr>
              <w:t>Try.SNK</w:t>
            </w:r>
            <w:proofErr w:type="spellEnd"/>
            <w:r w:rsidRPr="00E4597C">
              <w:rPr>
                <w:rFonts w:ascii="Arial" w:eastAsia="SimSun" w:hAnsi="Arial" w:cs="Arial" w:hint="eastAsia"/>
                <w:lang w:eastAsia="zh-CN"/>
              </w:rPr>
              <w:t xml:space="preserve"> DRP; Default USB Power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47h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>
              <w:rPr>
                <w:rFonts w:ascii="Arial" w:eastAsia="SimSun" w:hAnsi="Arial" w:cs="Arial" w:hint="eastAsia"/>
                <w:lang w:eastAsia="zh-CN"/>
              </w:rPr>
              <w:t>Try.SNK</w:t>
            </w:r>
            <w:proofErr w:type="spellEnd"/>
            <w:r w:rsidRPr="00BF143F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 w:hint="eastAsia"/>
                <w:lang w:eastAsia="zh-HK"/>
              </w:rPr>
              <w:t>DRP; Default USB Power</w:t>
            </w:r>
            <w:r w:rsidRPr="00C647F4">
              <w:rPr>
                <w:rFonts w:ascii="Arial" w:hAnsi="Arial" w:cs="Arial"/>
                <w:lang w:eastAsia="zh-HK"/>
              </w:rPr>
              <w:t>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4Eh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SimSun" w:hAnsi="Arial" w:cs="Arial" w:hint="eastAsia"/>
                <w:lang w:eastAsia="zh-CN"/>
              </w:rPr>
              <w:t>Try.SNK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P;  </w:t>
            </w:r>
            <w:r w:rsidRPr="00C647F4">
              <w:rPr>
                <w:rFonts w:ascii="Arial" w:hAnsi="Arial" w:cs="Arial"/>
                <w:lang w:eastAsia="zh-HK"/>
              </w:rPr>
              <w:t>1.5A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4Fh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SimSun" w:hAnsi="Arial" w:cs="Arial" w:hint="eastAsia"/>
                <w:lang w:eastAsia="zh-CN"/>
              </w:rPr>
              <w:t>Try.SNK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DRP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;  </w:t>
            </w:r>
            <w:r w:rsidRPr="00C647F4">
              <w:rPr>
                <w:rFonts w:ascii="Arial" w:hAnsi="Arial" w:cs="Arial"/>
                <w:lang w:eastAsia="zh-HK"/>
              </w:rPr>
              <w:t>1.5A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56h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proofErr w:type="spellStart"/>
            <w:r w:rsidRPr="00162738">
              <w:rPr>
                <w:rFonts w:ascii="Arial" w:eastAsia="SimSun" w:hAnsi="Arial" w:cs="Arial" w:hint="eastAsia"/>
                <w:lang w:eastAsia="zh-CN"/>
              </w:rPr>
              <w:t>Try.S</w:t>
            </w:r>
            <w:r>
              <w:rPr>
                <w:rFonts w:ascii="Arial" w:eastAsia="SimSun" w:hAnsi="Arial" w:cs="Arial" w:hint="eastAsia"/>
                <w:lang w:eastAsia="zh-CN"/>
              </w:rPr>
              <w:t>NK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P;  </w:t>
            </w:r>
            <w:r w:rsidRPr="00C647F4">
              <w:rPr>
                <w:rFonts w:ascii="Arial" w:hAnsi="Arial" w:cs="Arial"/>
                <w:lang w:eastAsia="zh-HK"/>
              </w:rPr>
              <w:t>3A Type-C Current Mode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715DC8">
              <w:rPr>
                <w:rFonts w:ascii="Arial" w:eastAsia="SimSun" w:hAnsi="Arial" w:cs="Arial" w:hint="eastAsia"/>
                <w:lang w:eastAsia="zh-CN"/>
              </w:rPr>
              <w:t>57h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162738">
              <w:rPr>
                <w:rFonts w:ascii="Arial" w:eastAsia="SimSun" w:hAnsi="Arial" w:cs="Arial" w:hint="eastAsia"/>
                <w:lang w:eastAsia="zh-CN"/>
              </w:rPr>
              <w:t>Try.S</w:t>
            </w:r>
            <w:r>
              <w:rPr>
                <w:rFonts w:ascii="Arial" w:eastAsia="SimSun" w:hAnsi="Arial" w:cs="Arial" w:hint="eastAsia"/>
                <w:lang w:eastAsia="zh-CN"/>
              </w:rPr>
              <w:t>NK</w:t>
            </w:r>
            <w:proofErr w:type="spellEnd"/>
            <w:r w:rsidRPr="0016273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C647F4">
              <w:rPr>
                <w:rFonts w:ascii="Arial" w:hAnsi="Arial" w:cs="Arial"/>
                <w:lang w:eastAsia="zh-HK"/>
              </w:rPr>
              <w:t>DRP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;  </w:t>
            </w:r>
            <w:r w:rsidRPr="00C647F4">
              <w:rPr>
                <w:rFonts w:ascii="Arial" w:hAnsi="Arial" w:cs="Arial"/>
                <w:lang w:eastAsia="zh-HK"/>
              </w:rPr>
              <w:t>3A Type-C Current Mode;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20h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Sink/UFP;</w:t>
            </w:r>
            <w:r w:rsidRPr="00C647F4">
              <w:rPr>
                <w:rFonts w:ascii="Arial" w:hAnsi="Arial" w:cs="Arial"/>
                <w:lang w:eastAsia="zh-HK"/>
              </w:rPr>
              <w:t xml:space="preserve">  Support accessory</w:t>
            </w:r>
          </w:p>
        </w:tc>
        <w:tc>
          <w:tcPr>
            <w:tcW w:w="2694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Toggle</w:t>
            </w:r>
            <w:r>
              <w:rPr>
                <w:rFonts w:ascii="Arial" w:hAnsi="Arial" w:cs="Arial"/>
                <w:lang w:eastAsia="zh-HK"/>
              </w:rPr>
              <w:t xml:space="preserve"> between VDD and GND</w:t>
            </w:r>
          </w:p>
        </w:tc>
        <w:tc>
          <w:tcPr>
            <w:tcW w:w="1050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“H”</w:t>
            </w:r>
          </w:p>
        </w:tc>
      </w:tr>
      <w:tr w:rsidR="00832890" w:rsidRPr="00C647F4" w:rsidTr="001E5F26">
        <w:tc>
          <w:tcPr>
            <w:tcW w:w="1344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21h</w:t>
            </w:r>
          </w:p>
        </w:tc>
        <w:tc>
          <w:tcPr>
            <w:tcW w:w="5468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Sink/UFP;</w:t>
            </w:r>
            <w:r w:rsidRPr="00C647F4">
              <w:rPr>
                <w:rFonts w:ascii="Arial" w:hAnsi="Arial" w:cs="Arial"/>
                <w:lang w:eastAsia="zh-HK"/>
              </w:rPr>
              <w:t xml:space="preserve">  Support accessory; Mask Interrupt</w:t>
            </w:r>
          </w:p>
        </w:tc>
        <w:tc>
          <w:tcPr>
            <w:tcW w:w="2694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050" w:type="dxa"/>
            <w:vMerge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</w:tbl>
    <w:p w:rsidR="00832890" w:rsidRDefault="00832890" w:rsidP="00832890">
      <w:pPr>
        <w:ind w:left="90" w:hangingChars="50" w:hanging="90"/>
        <w:jc w:val="both"/>
        <w:rPr>
          <w:rFonts w:ascii="Arial" w:hAnsi="Arial" w:cs="Arial"/>
          <w:b/>
          <w:color w:val="00A0AF"/>
          <w:sz w:val="18"/>
          <w:szCs w:val="18"/>
        </w:rPr>
      </w:pPr>
      <w:r>
        <w:rPr>
          <w:rFonts w:ascii="Arial" w:hAnsi="Arial" w:cs="Arial"/>
          <w:b/>
          <w:color w:val="00A0AF"/>
          <w:sz w:val="18"/>
          <w:szCs w:val="18"/>
        </w:rPr>
        <w:t>Table 4</w:t>
      </w:r>
      <w:r w:rsidRPr="00A37974">
        <w:rPr>
          <w:rFonts w:ascii="Arial" w:hAnsi="Arial" w:cs="Arial"/>
          <w:b/>
          <w:color w:val="00A0AF"/>
          <w:sz w:val="18"/>
          <w:szCs w:val="18"/>
        </w:rPr>
        <w:t>: Control Register (</w:t>
      </w:r>
      <w:proofErr w:type="spellStart"/>
      <w:proofErr w:type="gramStart"/>
      <w:r w:rsidRPr="00A37974">
        <w:rPr>
          <w:rFonts w:ascii="Arial" w:hAnsi="Arial" w:cs="Arial"/>
          <w:b/>
          <w:color w:val="00A0AF"/>
          <w:sz w:val="18"/>
          <w:szCs w:val="18"/>
        </w:rPr>
        <w:t>Reg</w:t>
      </w:r>
      <w:proofErr w:type="spellEnd"/>
      <w:r w:rsidRPr="00A37974">
        <w:rPr>
          <w:rFonts w:ascii="Arial" w:hAnsi="Arial" w:cs="Arial"/>
          <w:b/>
          <w:color w:val="00A0AF"/>
          <w:sz w:val="18"/>
          <w:szCs w:val="18"/>
        </w:rPr>
        <w:t>[</w:t>
      </w:r>
      <w:proofErr w:type="gramEnd"/>
      <w:r w:rsidRPr="00A37974">
        <w:rPr>
          <w:rFonts w:ascii="Arial" w:hAnsi="Arial" w:cs="Arial"/>
          <w:b/>
          <w:color w:val="00A0AF"/>
          <w:sz w:val="18"/>
          <w:szCs w:val="18"/>
        </w:rPr>
        <w:t>0x02]) Quick Reference Table</w:t>
      </w:r>
    </w:p>
    <w:p w:rsidR="00832890" w:rsidRPr="00715DC8" w:rsidRDefault="00832890" w:rsidP="00832890">
      <w:pPr>
        <w:ind w:left="90" w:hangingChars="50" w:hanging="90"/>
        <w:jc w:val="both"/>
        <w:rPr>
          <w:rFonts w:eastAsia="SimSun"/>
          <w:color w:val="00A0AF"/>
          <w:sz w:val="18"/>
          <w:szCs w:val="18"/>
          <w:lang w:eastAsia="zh-CN"/>
        </w:rPr>
      </w:pPr>
    </w:p>
    <w:p w:rsidR="00832890" w:rsidRPr="00A37974" w:rsidRDefault="00832890" w:rsidP="00832890">
      <w:pPr>
        <w:ind w:left="90" w:hangingChars="50" w:hanging="90"/>
        <w:rPr>
          <w:rFonts w:ascii="Arial" w:hAnsi="Arial" w:cs="Arial"/>
          <w:b/>
          <w:color w:val="00A0AF"/>
          <w:sz w:val="18"/>
          <w:szCs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8495"/>
      </w:tblGrid>
      <w:tr w:rsidR="00832890" w:rsidRPr="00C647F4" w:rsidTr="001E5F26">
        <w:tc>
          <w:tcPr>
            <w:tcW w:w="1851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C647F4">
              <w:rPr>
                <w:rFonts w:ascii="Arial" w:hAnsi="Arial" w:cs="Arial" w:hint="eastAsia"/>
                <w:lang w:eastAsia="zh-HK"/>
              </w:rPr>
              <w:t>Reg</w:t>
            </w:r>
            <w:proofErr w:type="spellEnd"/>
            <w:r w:rsidRPr="00C647F4">
              <w:rPr>
                <w:rFonts w:ascii="Arial" w:hAnsi="Arial" w:cs="Arial" w:hint="eastAsia"/>
                <w:lang w:eastAsia="zh-HK"/>
              </w:rPr>
              <w:t>[0x03]</w:t>
            </w:r>
          </w:p>
        </w:tc>
        <w:tc>
          <w:tcPr>
            <w:tcW w:w="8645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zh-HK"/>
              </w:rPr>
              <w:t>PI5USB30216C</w:t>
            </w:r>
            <w:r w:rsidRPr="00C647F4">
              <w:rPr>
                <w:rFonts w:ascii="Arial" w:hAnsi="Arial" w:cs="Arial"/>
                <w:lang w:eastAsia="zh-HK"/>
              </w:rPr>
              <w:t xml:space="preserve"> Attach/Detach Event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</w:p>
        </w:tc>
      </w:tr>
      <w:tr w:rsidR="00832890" w:rsidRPr="00C647F4" w:rsidTr="001E5F26">
        <w:tc>
          <w:tcPr>
            <w:tcW w:w="1851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00h</w:t>
            </w:r>
          </w:p>
        </w:tc>
        <w:tc>
          <w:tcPr>
            <w:tcW w:w="8645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>No attach or detect event occurred since last I</w:t>
            </w:r>
            <w:r w:rsidRPr="0008793B">
              <w:rPr>
                <w:rFonts w:ascii="Arial" w:hAnsi="Arial" w:cs="Arial"/>
                <w:vertAlign w:val="superscript"/>
                <w:lang w:eastAsia="zh-HK"/>
              </w:rPr>
              <w:t>2</w:t>
            </w:r>
            <w:r w:rsidRPr="00C647F4">
              <w:rPr>
                <w:rFonts w:ascii="Arial" w:hAnsi="Arial" w:cs="Arial"/>
                <w:lang w:eastAsia="zh-HK"/>
              </w:rPr>
              <w:t>C read.</w:t>
            </w:r>
          </w:p>
        </w:tc>
      </w:tr>
      <w:tr w:rsidR="00832890" w:rsidRPr="00C647F4" w:rsidTr="001E5F26">
        <w:tc>
          <w:tcPr>
            <w:tcW w:w="1851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01h</w:t>
            </w:r>
          </w:p>
        </w:tc>
        <w:tc>
          <w:tcPr>
            <w:tcW w:w="8645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/>
                <w:lang w:eastAsia="zh-HK"/>
              </w:rPr>
              <w:t>Attach event occurred since last I</w:t>
            </w:r>
            <w:r w:rsidRPr="0008793B">
              <w:rPr>
                <w:rFonts w:ascii="Arial" w:hAnsi="Arial" w:cs="Arial"/>
                <w:vertAlign w:val="superscript"/>
                <w:lang w:eastAsia="zh-HK"/>
              </w:rPr>
              <w:t>2</w:t>
            </w:r>
            <w:r w:rsidRPr="00C647F4">
              <w:rPr>
                <w:rFonts w:ascii="Arial" w:hAnsi="Arial" w:cs="Arial"/>
                <w:lang w:eastAsia="zh-HK"/>
              </w:rPr>
              <w:t>C read.</w:t>
            </w:r>
          </w:p>
        </w:tc>
      </w:tr>
      <w:tr w:rsidR="00832890" w:rsidRPr="00C647F4" w:rsidTr="001E5F26">
        <w:tc>
          <w:tcPr>
            <w:tcW w:w="1851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02h</w:t>
            </w:r>
          </w:p>
        </w:tc>
        <w:tc>
          <w:tcPr>
            <w:tcW w:w="8645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/>
                <w:lang w:eastAsia="zh-HK"/>
              </w:rPr>
              <w:t>Detach event occurred since last I</w:t>
            </w:r>
            <w:r w:rsidRPr="0008793B">
              <w:rPr>
                <w:rFonts w:ascii="Arial" w:hAnsi="Arial" w:cs="Arial"/>
                <w:vertAlign w:val="superscript"/>
                <w:lang w:eastAsia="zh-HK"/>
              </w:rPr>
              <w:t>2</w:t>
            </w:r>
            <w:r w:rsidRPr="00C647F4">
              <w:rPr>
                <w:rFonts w:ascii="Arial" w:hAnsi="Arial" w:cs="Arial"/>
                <w:lang w:eastAsia="zh-HK"/>
              </w:rPr>
              <w:t>C read.</w:t>
            </w:r>
          </w:p>
        </w:tc>
      </w:tr>
    </w:tbl>
    <w:p w:rsidR="00832890" w:rsidRPr="00715DC8" w:rsidRDefault="00832890" w:rsidP="00DF1618">
      <w:pPr>
        <w:ind w:left="90" w:hangingChars="50" w:hanging="90"/>
        <w:jc w:val="both"/>
        <w:rPr>
          <w:rFonts w:eastAsia="SimSun"/>
          <w:color w:val="00A0AF"/>
          <w:sz w:val="18"/>
          <w:szCs w:val="18"/>
          <w:lang w:eastAsia="zh-CN"/>
        </w:rPr>
      </w:pPr>
      <w:r w:rsidRPr="00A37974">
        <w:rPr>
          <w:rFonts w:ascii="Arial" w:hAnsi="Arial" w:cs="Arial"/>
          <w:b/>
          <w:color w:val="00A0AF"/>
          <w:sz w:val="18"/>
          <w:szCs w:val="18"/>
        </w:rPr>
        <w:t xml:space="preserve">Table </w:t>
      </w:r>
      <w:r>
        <w:rPr>
          <w:rFonts w:ascii="Arial" w:hAnsi="Arial" w:cs="Arial" w:hint="eastAsia"/>
          <w:b/>
          <w:color w:val="00A0AF"/>
          <w:sz w:val="18"/>
          <w:szCs w:val="18"/>
        </w:rPr>
        <w:t>5</w:t>
      </w:r>
      <w:r w:rsidRPr="00A37974">
        <w:rPr>
          <w:rFonts w:ascii="Arial" w:hAnsi="Arial" w:cs="Arial"/>
          <w:b/>
          <w:color w:val="00A0AF"/>
          <w:sz w:val="18"/>
          <w:szCs w:val="18"/>
        </w:rPr>
        <w:t>: Interrupt Register (</w:t>
      </w:r>
      <w:proofErr w:type="spellStart"/>
      <w:proofErr w:type="gramStart"/>
      <w:r w:rsidRPr="00A37974">
        <w:rPr>
          <w:rFonts w:ascii="Arial" w:hAnsi="Arial" w:cs="Arial"/>
          <w:b/>
          <w:color w:val="00A0AF"/>
          <w:sz w:val="18"/>
          <w:szCs w:val="18"/>
        </w:rPr>
        <w:t>Reg</w:t>
      </w:r>
      <w:proofErr w:type="spellEnd"/>
      <w:r w:rsidRPr="00A37974">
        <w:rPr>
          <w:rFonts w:ascii="Arial" w:hAnsi="Arial" w:cs="Arial"/>
          <w:b/>
          <w:color w:val="00A0AF"/>
          <w:sz w:val="18"/>
          <w:szCs w:val="18"/>
        </w:rPr>
        <w:t>[</w:t>
      </w:r>
      <w:proofErr w:type="gramEnd"/>
      <w:r w:rsidRPr="00A37974">
        <w:rPr>
          <w:rFonts w:ascii="Arial" w:hAnsi="Arial" w:cs="Arial"/>
          <w:b/>
          <w:color w:val="00A0AF"/>
          <w:sz w:val="18"/>
          <w:szCs w:val="18"/>
        </w:rPr>
        <w:t>0x03]) Quick Reference Table</w:t>
      </w:r>
    </w:p>
    <w:p w:rsidR="00832890" w:rsidRPr="00715DC8" w:rsidRDefault="00832890" w:rsidP="00832890">
      <w:pPr>
        <w:ind w:left="90" w:hangingChars="50" w:hanging="90"/>
        <w:jc w:val="both"/>
        <w:rPr>
          <w:rFonts w:eastAsia="SimSun"/>
          <w:color w:val="00A0AF"/>
          <w:sz w:val="18"/>
          <w:szCs w:val="18"/>
          <w:lang w:eastAsia="zh-CN"/>
        </w:rPr>
      </w:pPr>
    </w:p>
    <w:p w:rsidR="00832890" w:rsidRPr="00715DC8" w:rsidRDefault="00832890" w:rsidP="00832890">
      <w:pPr>
        <w:ind w:left="90" w:hangingChars="50" w:hanging="90"/>
        <w:jc w:val="both"/>
        <w:rPr>
          <w:rFonts w:eastAsia="SimSun"/>
          <w:color w:val="00A0AF"/>
          <w:sz w:val="18"/>
          <w:szCs w:val="18"/>
          <w:lang w:eastAsia="zh-CN"/>
        </w:rPr>
      </w:pPr>
      <w:r>
        <w:rPr>
          <w:color w:val="00A0AF"/>
          <w:sz w:val="18"/>
          <w:szCs w:val="18"/>
        </w:rPr>
        <w:br w:type="page"/>
      </w:r>
    </w:p>
    <w:p w:rsidR="00832890" w:rsidRPr="00A37974" w:rsidRDefault="00832890" w:rsidP="00DF1618">
      <w:pPr>
        <w:ind w:left="90" w:hangingChars="50" w:hanging="90"/>
        <w:rPr>
          <w:rFonts w:ascii="Arial" w:hAnsi="Arial" w:cs="Arial"/>
          <w:b/>
          <w:color w:val="00A0AF"/>
          <w:sz w:val="18"/>
          <w:szCs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902"/>
        <w:gridCol w:w="1276"/>
        <w:gridCol w:w="1789"/>
        <w:gridCol w:w="1613"/>
        <w:gridCol w:w="483"/>
      </w:tblGrid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C647F4">
              <w:rPr>
                <w:rFonts w:ascii="Arial" w:hAnsi="Arial" w:cs="Arial" w:hint="eastAsia"/>
                <w:lang w:eastAsia="zh-HK"/>
              </w:rPr>
              <w:t>Reg</w:t>
            </w:r>
            <w:proofErr w:type="spellEnd"/>
            <w:r w:rsidRPr="00C647F4">
              <w:rPr>
                <w:rFonts w:ascii="Arial" w:hAnsi="Arial" w:cs="Arial" w:hint="eastAsia"/>
                <w:lang w:eastAsia="zh-HK"/>
              </w:rPr>
              <w:t>[0x0</w:t>
            </w:r>
            <w:r w:rsidRPr="00C647F4">
              <w:rPr>
                <w:rFonts w:ascii="Arial" w:hAnsi="Arial" w:cs="Arial"/>
                <w:lang w:eastAsia="zh-HK"/>
              </w:rPr>
              <w:t>4</w:t>
            </w:r>
            <w:r w:rsidRPr="00C647F4">
              <w:rPr>
                <w:rFonts w:ascii="Arial" w:hAnsi="Arial" w:cs="Arial" w:hint="eastAsia"/>
                <w:lang w:eastAsia="zh-HK"/>
              </w:rPr>
              <w:t>]</w:t>
            </w:r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>Type-C Port Status</w:t>
            </w:r>
          </w:p>
        </w:tc>
        <w:tc>
          <w:tcPr>
            <w:tcW w:w="1276" w:type="dxa"/>
            <w:shd w:val="clear" w:color="auto" w:fill="auto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Plug </w:t>
            </w:r>
            <w:r>
              <w:rPr>
                <w:rFonts w:ascii="Arial" w:hAnsi="Arial" w:cs="Arial"/>
                <w:lang w:eastAsia="zh-HK"/>
              </w:rPr>
              <w:t>Position</w:t>
            </w:r>
          </w:p>
        </w:tc>
        <w:tc>
          <w:tcPr>
            <w:tcW w:w="1789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CC1 Voltage</w:t>
            </w:r>
          </w:p>
        </w:tc>
        <w:tc>
          <w:tcPr>
            <w:tcW w:w="1613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CC</w:t>
            </w:r>
            <w:r>
              <w:rPr>
                <w:rFonts w:ascii="Arial" w:hAnsi="Arial" w:cs="Arial"/>
                <w:lang w:eastAsia="zh-HK"/>
              </w:rPr>
              <w:t>2 Voltage</w:t>
            </w:r>
          </w:p>
        </w:tc>
        <w:tc>
          <w:tcPr>
            <w:tcW w:w="483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ID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00h</w:t>
            </w:r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>Unattached; The port shall not drive VBUS.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1789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1613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rPr>
          <w:trHeight w:val="155"/>
        </w:trPr>
        <w:tc>
          <w:tcPr>
            <w:tcW w:w="1493" w:type="dxa"/>
            <w:vMerge w:val="restart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05h</w:t>
            </w:r>
            <w:r w:rsidR="00862BAA">
              <w:rPr>
                <w:rFonts w:ascii="Arial" w:hAnsi="Arial" w:cs="Arial"/>
                <w:lang w:eastAsia="zh-HK"/>
              </w:rPr>
              <w:t>/15h</w:t>
            </w:r>
          </w:p>
        </w:tc>
        <w:tc>
          <w:tcPr>
            <w:tcW w:w="3902" w:type="dxa"/>
            <w:vMerge w:val="restart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 xml:space="preserve">Attached to a Sink/UFP; </w:t>
            </w:r>
          </w:p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>The port shall drive VBUS.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CC1</w:t>
            </w:r>
          </w:p>
        </w:tc>
        <w:tc>
          <w:tcPr>
            <w:tcW w:w="1789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Default</w:t>
            </w:r>
            <w:r>
              <w:rPr>
                <w:rFonts w:ascii="Arial" w:hAnsi="Arial" w:cs="Arial"/>
                <w:lang w:eastAsia="zh-HK"/>
              </w:rPr>
              <w:t xml:space="preserve"> Host: 0.4V</w:t>
            </w:r>
          </w:p>
        </w:tc>
        <w:tc>
          <w:tcPr>
            <w:tcW w:w="1613" w:type="dxa"/>
            <w:vMerge w:val="restart"/>
            <w:vAlign w:val="center"/>
          </w:tcPr>
          <w:p w:rsidR="00832890" w:rsidRPr="00715DC8" w:rsidRDefault="004E2EE2" w:rsidP="001E5F2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-</w:t>
            </w:r>
          </w:p>
        </w:tc>
        <w:tc>
          <w:tcPr>
            <w:tcW w:w="483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L</w:t>
            </w:r>
          </w:p>
        </w:tc>
      </w:tr>
      <w:tr w:rsidR="00832890" w:rsidRPr="00C647F4" w:rsidTr="001E5F26">
        <w:trPr>
          <w:trHeight w:val="155"/>
        </w:trPr>
        <w:tc>
          <w:tcPr>
            <w:tcW w:w="1493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789" w:type="dxa"/>
          </w:tcPr>
          <w:p w:rsidR="00832890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1.5A Host:</w:t>
            </w:r>
          </w:p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 xml:space="preserve">0.9V </w:t>
            </w:r>
          </w:p>
        </w:tc>
        <w:tc>
          <w:tcPr>
            <w:tcW w:w="1613" w:type="dxa"/>
            <w:vMerge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483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rPr>
          <w:trHeight w:val="155"/>
        </w:trPr>
        <w:tc>
          <w:tcPr>
            <w:tcW w:w="1493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789" w:type="dxa"/>
          </w:tcPr>
          <w:p w:rsidR="00832890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3A Host: </w:t>
            </w:r>
          </w:p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1.7V</w:t>
            </w:r>
          </w:p>
        </w:tc>
        <w:tc>
          <w:tcPr>
            <w:tcW w:w="1613" w:type="dxa"/>
            <w:vMerge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483" w:type="dxa"/>
            <w:vMerge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rPr>
          <w:trHeight w:val="155"/>
        </w:trPr>
        <w:tc>
          <w:tcPr>
            <w:tcW w:w="1493" w:type="dxa"/>
            <w:vMerge w:val="restart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06h</w:t>
            </w:r>
            <w:r w:rsidR="00862BAA">
              <w:rPr>
                <w:rFonts w:ascii="Arial" w:hAnsi="Arial" w:cs="Arial"/>
                <w:lang w:eastAsia="zh-HK"/>
              </w:rPr>
              <w:t>/16h</w:t>
            </w:r>
          </w:p>
        </w:tc>
        <w:tc>
          <w:tcPr>
            <w:tcW w:w="3902" w:type="dxa"/>
            <w:vMerge w:val="restart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 xml:space="preserve">Attached to a Sink/UFP; </w:t>
            </w:r>
          </w:p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/>
                <w:lang w:eastAsia="zh-HK"/>
              </w:rPr>
              <w:t>The port shall drive VBUS.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CC2</w:t>
            </w:r>
          </w:p>
        </w:tc>
        <w:tc>
          <w:tcPr>
            <w:tcW w:w="1789" w:type="dxa"/>
            <w:vMerge w:val="restart"/>
            <w:vAlign w:val="center"/>
          </w:tcPr>
          <w:p w:rsidR="00832890" w:rsidRPr="00C647F4" w:rsidRDefault="004E2EE2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-</w:t>
            </w:r>
          </w:p>
        </w:tc>
        <w:tc>
          <w:tcPr>
            <w:tcW w:w="1613" w:type="dxa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Default</w:t>
            </w:r>
            <w:r>
              <w:rPr>
                <w:rFonts w:ascii="Arial" w:hAnsi="Arial" w:cs="Arial"/>
                <w:lang w:eastAsia="zh-HK"/>
              </w:rPr>
              <w:t xml:space="preserve"> Host: 0.4V</w:t>
            </w:r>
          </w:p>
        </w:tc>
        <w:tc>
          <w:tcPr>
            <w:tcW w:w="483" w:type="dxa"/>
            <w:vMerge w:val="restart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L</w:t>
            </w:r>
          </w:p>
        </w:tc>
      </w:tr>
      <w:tr w:rsidR="00832890" w:rsidRPr="00C647F4" w:rsidTr="001E5F26">
        <w:trPr>
          <w:trHeight w:val="155"/>
        </w:trPr>
        <w:tc>
          <w:tcPr>
            <w:tcW w:w="1493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789" w:type="dxa"/>
            <w:vMerge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613" w:type="dxa"/>
          </w:tcPr>
          <w:p w:rsidR="00832890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1.5A Host:</w:t>
            </w:r>
          </w:p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 xml:space="preserve">0.9V </w:t>
            </w:r>
          </w:p>
        </w:tc>
        <w:tc>
          <w:tcPr>
            <w:tcW w:w="483" w:type="dxa"/>
            <w:vMerge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rPr>
          <w:trHeight w:val="155"/>
        </w:trPr>
        <w:tc>
          <w:tcPr>
            <w:tcW w:w="1493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789" w:type="dxa"/>
            <w:vMerge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613" w:type="dxa"/>
          </w:tcPr>
          <w:p w:rsidR="00832890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3A Host: </w:t>
            </w:r>
          </w:p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1.7V</w:t>
            </w:r>
          </w:p>
        </w:tc>
        <w:tc>
          <w:tcPr>
            <w:tcW w:w="483" w:type="dxa"/>
            <w:vMerge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0F</w:t>
            </w:r>
            <w:r w:rsidRPr="00C647F4">
              <w:rPr>
                <w:rFonts w:ascii="Arial" w:hAnsi="Arial" w:cs="Arial"/>
                <w:lang w:eastAsia="zh-HK"/>
              </w:rPr>
              <w:t>h</w:t>
            </w:r>
          </w:p>
        </w:tc>
        <w:tc>
          <w:tcPr>
            <w:tcW w:w="3902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</w:t>
            </w:r>
            <w:r w:rsidRPr="00C647F4">
              <w:rPr>
                <w:rFonts w:ascii="Arial" w:hAnsi="Arial" w:cs="Arial"/>
                <w:lang w:eastAsia="zh-HK"/>
              </w:rPr>
              <w:t>n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 audio accessory</w:t>
            </w:r>
            <w:r w:rsidRPr="00C647F4">
              <w:rPr>
                <w:rFonts w:ascii="Arial" w:hAnsi="Arial" w:cs="Arial"/>
                <w:lang w:eastAsia="zh-HK"/>
              </w:rPr>
              <w:t>.</w:t>
            </w:r>
            <w:r w:rsidRPr="00715DC8">
              <w:rPr>
                <w:rFonts w:ascii="Arial" w:eastAsia="SimSun" w:hAnsi="Arial" w:cs="Arial" w:hint="eastAsia"/>
                <w:vertAlign w:val="superscript"/>
                <w:lang w:eastAsia="zh-CN"/>
              </w:rPr>
              <w:t xml:space="preserve"> </w:t>
            </w:r>
            <w:r w:rsidRPr="00715DC8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*4</w:t>
            </w:r>
          </w:p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Accessory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</w:t>
            </w:r>
            <w:r w:rsidRPr="006D3A81">
              <w:rPr>
                <w:rFonts w:ascii="Arial" w:eastAsia="SimSun" w:hAnsi="Arial" w:cs="Arial" w:hint="eastAsia"/>
                <w:lang w:eastAsia="zh-CN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</w:t>
            </w:r>
            <w:r w:rsidRPr="006D3A81">
              <w:rPr>
                <w:rFonts w:ascii="Arial" w:eastAsia="SimSun" w:hAnsi="Arial" w:cs="Arial" w:hint="eastAsia"/>
                <w:lang w:eastAsia="zh-CN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13</w:t>
            </w:r>
            <w:r w:rsidRPr="00C647F4">
              <w:rPr>
                <w:rFonts w:ascii="Arial" w:hAnsi="Arial" w:cs="Arial"/>
                <w:lang w:eastAsia="zh-HK"/>
              </w:rPr>
              <w:t>h</w:t>
            </w:r>
          </w:p>
        </w:tc>
        <w:tc>
          <w:tcPr>
            <w:tcW w:w="3902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Attached to </w:t>
            </w:r>
            <w:r w:rsidRPr="00C647F4">
              <w:rPr>
                <w:rFonts w:ascii="Arial" w:hAnsi="Arial" w:cs="Arial"/>
                <w:lang w:eastAsia="zh-HK"/>
              </w:rPr>
              <w:t>a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 debug accessory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 xml:space="preserve"> *4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Accessory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0.4V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0.4V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8F</w:t>
            </w:r>
            <w:r w:rsidRPr="00C647F4">
              <w:rPr>
                <w:rFonts w:ascii="Arial" w:hAnsi="Arial" w:cs="Arial"/>
                <w:lang w:eastAsia="zh-HK"/>
              </w:rPr>
              <w:t>h</w:t>
            </w:r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</w:t>
            </w:r>
            <w:r w:rsidRPr="00C647F4">
              <w:rPr>
                <w:rFonts w:ascii="Arial" w:hAnsi="Arial" w:cs="Arial"/>
                <w:lang w:eastAsia="zh-HK"/>
              </w:rPr>
              <w:t xml:space="preserve"> charge-through audio accessory</w:t>
            </w:r>
          </w:p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Accessory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</w:t>
            </w:r>
            <w:r w:rsidRPr="006D3A81">
              <w:rPr>
                <w:rFonts w:ascii="Arial" w:eastAsia="SimSun" w:hAnsi="Arial" w:cs="Arial" w:hint="eastAsia"/>
                <w:lang w:eastAsia="zh-CN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</w:t>
            </w:r>
            <w:r w:rsidRPr="006D3A81">
              <w:rPr>
                <w:rFonts w:ascii="Arial" w:eastAsia="SimSun" w:hAnsi="Arial" w:cs="Arial" w:hint="eastAsia"/>
                <w:lang w:eastAsia="zh-CN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93h</w:t>
            </w:r>
          </w:p>
        </w:tc>
        <w:tc>
          <w:tcPr>
            <w:tcW w:w="3902" w:type="dxa"/>
            <w:shd w:val="clear" w:color="auto" w:fill="auto"/>
          </w:tcPr>
          <w:p w:rsidR="00832890" w:rsidRPr="00715DC8" w:rsidRDefault="00832890" w:rsidP="001E5F26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 xml:space="preserve">Attached to </w:t>
            </w:r>
            <w:r w:rsidRPr="00C647F4">
              <w:rPr>
                <w:rFonts w:ascii="Arial" w:hAnsi="Arial" w:cs="Arial"/>
                <w:lang w:eastAsia="zh-HK"/>
              </w:rPr>
              <w:t>a</w:t>
            </w:r>
            <w:r w:rsidR="00455BB8">
              <w:rPr>
                <w:rFonts w:ascii="Arial" w:hAnsi="Arial" w:cs="Arial" w:hint="eastAsia"/>
                <w:lang w:eastAsia="zh-HK"/>
              </w:rPr>
              <w:t xml:space="preserve"> debug accessory and</w:t>
            </w:r>
            <w:r w:rsidRPr="00C647F4">
              <w:rPr>
                <w:rFonts w:ascii="Arial" w:hAnsi="Arial" w:cs="Arial" w:hint="eastAsia"/>
                <w:lang w:eastAsia="zh-HK"/>
              </w:rPr>
              <w:t xml:space="preserve"> VBUS </w:t>
            </w:r>
            <w:r w:rsidR="00455BB8">
              <w:rPr>
                <w:rFonts w:ascii="Arial" w:hAnsi="Arial" w:cs="Arial"/>
                <w:lang w:eastAsia="zh-HK"/>
              </w:rPr>
              <w:t xml:space="preserve">is </w:t>
            </w:r>
            <w:r w:rsidRPr="00C647F4">
              <w:rPr>
                <w:rFonts w:ascii="Arial" w:hAnsi="Arial" w:cs="Arial" w:hint="eastAsia"/>
                <w:lang w:eastAsia="zh-HK"/>
              </w:rPr>
              <w:t>detected</w:t>
            </w:r>
            <w:r w:rsidRPr="00715DC8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FF2805">
              <w:rPr>
                <w:rFonts w:ascii="Arial" w:eastAsia="SimSun" w:hAnsi="Arial" w:cs="Arial" w:hint="eastAsia"/>
                <w:vertAlign w:val="superscript"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Accessory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0.4V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0.4V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A9h</w:t>
            </w:r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 Host;</w:t>
            </w:r>
            <w:r w:rsidRPr="00FF2805">
              <w:rPr>
                <w:rFonts w:ascii="Arial" w:eastAsia="SimSun" w:hAnsi="Arial" w:cs="Arial" w:hint="eastAsia"/>
                <w:b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CC1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0.9V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C647F4">
              <w:rPr>
                <w:rFonts w:ascii="Arial" w:hAnsi="Arial" w:cs="Arial" w:hint="eastAsia"/>
                <w:lang w:eastAsia="zh-HK"/>
              </w:rPr>
              <w:t>AAh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 Host;</w:t>
            </w:r>
            <w:r w:rsidRPr="00FF2805">
              <w:rPr>
                <w:rFonts w:ascii="Arial" w:eastAsia="SimSun" w:hAnsi="Arial" w:cs="Arial" w:hint="eastAsia"/>
                <w:b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CC2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0.9V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C9h</w:t>
            </w:r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 Host;</w:t>
            </w:r>
            <w:r w:rsidRPr="00FF2805">
              <w:rPr>
                <w:rFonts w:ascii="Arial" w:eastAsia="SimSun" w:hAnsi="Arial" w:cs="Arial" w:hint="eastAsia"/>
                <w:b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CC1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0.9V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C647F4">
              <w:rPr>
                <w:rFonts w:ascii="Arial" w:hAnsi="Arial" w:cs="Arial" w:hint="eastAsia"/>
                <w:lang w:eastAsia="zh-HK"/>
              </w:rPr>
              <w:t>CAh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 Host;</w:t>
            </w:r>
            <w:r w:rsidRPr="00D146D4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CC2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0.9V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E9h</w:t>
            </w:r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 Host;</w:t>
            </w:r>
            <w:r w:rsidRPr="00FF2805">
              <w:rPr>
                <w:rFonts w:ascii="Arial" w:eastAsia="SimSun" w:hAnsi="Arial" w:cs="Arial" w:hint="eastAsia"/>
                <w:b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CC1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1.7V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  <w:tr w:rsidR="00832890" w:rsidRPr="00C647F4" w:rsidTr="001E5F26">
        <w:tc>
          <w:tcPr>
            <w:tcW w:w="1493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  <w:lang w:eastAsia="zh-HK"/>
              </w:rPr>
            </w:pPr>
            <w:proofErr w:type="spellStart"/>
            <w:r w:rsidRPr="00C647F4">
              <w:rPr>
                <w:rFonts w:ascii="Arial" w:hAnsi="Arial" w:cs="Arial" w:hint="eastAsia"/>
                <w:lang w:eastAsia="zh-HK"/>
              </w:rPr>
              <w:t>EAh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832890" w:rsidRPr="00C647F4" w:rsidRDefault="00832890" w:rsidP="001E5F26">
            <w:pPr>
              <w:jc w:val="both"/>
              <w:rPr>
                <w:rFonts w:ascii="Arial" w:hAnsi="Arial" w:cs="Arial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Attached to a Host;</w:t>
            </w:r>
            <w:r w:rsidRPr="00FF2805">
              <w:rPr>
                <w:rFonts w:ascii="Arial" w:eastAsia="SimSun" w:hAnsi="Arial" w:cs="Arial" w:hint="eastAsia"/>
                <w:b/>
                <w:lang w:eastAsia="zh-CN"/>
              </w:rPr>
              <w:t xml:space="preserve"> </w:t>
            </w:r>
            <w:r w:rsidRPr="00FF2805">
              <w:rPr>
                <w:rFonts w:ascii="Arial" w:eastAsia="SimSun" w:hAnsi="Arial" w:cs="Arial" w:hint="eastAsia"/>
                <w:b/>
                <w:vertAlign w:val="superscript"/>
                <w:lang w:eastAsia="zh-CN"/>
              </w:rPr>
              <w:t>*3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 w:rsidRPr="00C647F4">
              <w:rPr>
                <w:rFonts w:ascii="Arial" w:hAnsi="Arial" w:cs="Arial" w:hint="eastAsia"/>
                <w:lang w:eastAsia="zh-HK"/>
              </w:rPr>
              <w:t>CC2</w:t>
            </w:r>
          </w:p>
        </w:tc>
        <w:tc>
          <w:tcPr>
            <w:tcW w:w="1789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-</w:t>
            </w:r>
          </w:p>
        </w:tc>
        <w:tc>
          <w:tcPr>
            <w:tcW w:w="161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1.7V</w:t>
            </w:r>
          </w:p>
        </w:tc>
        <w:tc>
          <w:tcPr>
            <w:tcW w:w="483" w:type="dxa"/>
            <w:vAlign w:val="center"/>
          </w:tcPr>
          <w:p w:rsidR="00832890" w:rsidRPr="00C647F4" w:rsidRDefault="00832890" w:rsidP="001E5F26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</w:t>
            </w:r>
          </w:p>
        </w:tc>
      </w:tr>
    </w:tbl>
    <w:p w:rsidR="0054202B" w:rsidRPr="00DF1618" w:rsidRDefault="0054202B" w:rsidP="00DF1618">
      <w:pPr>
        <w:ind w:left="90" w:hangingChars="50" w:hanging="90"/>
        <w:jc w:val="both"/>
      </w:pPr>
      <w:bookmarkStart w:id="21" w:name="_Toc440381176"/>
      <w:r w:rsidRPr="00DF1618">
        <w:rPr>
          <w:rFonts w:ascii="Arial" w:hAnsi="Arial" w:cs="Arial"/>
          <w:b/>
          <w:color w:val="00A0AF"/>
          <w:sz w:val="18"/>
          <w:szCs w:val="18"/>
        </w:rPr>
        <w:t xml:space="preserve">Table </w:t>
      </w:r>
      <w:r w:rsidRPr="00DF1618">
        <w:rPr>
          <w:rFonts w:ascii="Arial" w:hAnsi="Arial" w:cs="Arial" w:hint="eastAsia"/>
          <w:b/>
          <w:color w:val="00A0AF"/>
          <w:sz w:val="18"/>
          <w:szCs w:val="18"/>
        </w:rPr>
        <w:t>6</w:t>
      </w:r>
      <w:r w:rsidRPr="00DF1618">
        <w:rPr>
          <w:rFonts w:ascii="Arial" w:hAnsi="Arial" w:cs="Arial"/>
          <w:b/>
          <w:color w:val="00A0AF"/>
          <w:sz w:val="18"/>
          <w:szCs w:val="18"/>
        </w:rPr>
        <w:t>: Status Register (</w:t>
      </w:r>
      <w:proofErr w:type="spellStart"/>
      <w:proofErr w:type="gramStart"/>
      <w:r w:rsidRPr="00DF1618">
        <w:rPr>
          <w:rFonts w:ascii="Arial" w:hAnsi="Arial" w:cs="Arial"/>
          <w:b/>
          <w:color w:val="00A0AF"/>
          <w:sz w:val="18"/>
          <w:szCs w:val="18"/>
        </w:rPr>
        <w:t>Reg</w:t>
      </w:r>
      <w:proofErr w:type="spellEnd"/>
      <w:r w:rsidRPr="00DF1618">
        <w:rPr>
          <w:rFonts w:ascii="Arial" w:hAnsi="Arial" w:cs="Arial"/>
          <w:b/>
          <w:color w:val="00A0AF"/>
          <w:sz w:val="18"/>
          <w:szCs w:val="18"/>
        </w:rPr>
        <w:t>[</w:t>
      </w:r>
      <w:proofErr w:type="gramEnd"/>
      <w:r w:rsidRPr="00DF1618">
        <w:rPr>
          <w:rFonts w:ascii="Arial" w:hAnsi="Arial" w:cs="Arial"/>
          <w:b/>
          <w:color w:val="00A0AF"/>
          <w:sz w:val="18"/>
          <w:szCs w:val="18"/>
        </w:rPr>
        <w:t>0x04]) Quick Reference Table</w:t>
      </w:r>
      <w:bookmarkEnd w:id="21"/>
    </w:p>
    <w:p w:rsidR="0054202B" w:rsidRPr="0054202B" w:rsidRDefault="0054202B" w:rsidP="00DF1618">
      <w:pPr>
        <w:ind w:left="100" w:hangingChars="50" w:hanging="100"/>
        <w:jc w:val="both"/>
        <w:rPr>
          <w:rFonts w:eastAsia="SimSun"/>
          <w:lang w:eastAsia="zh-CN"/>
        </w:rPr>
      </w:pPr>
    </w:p>
    <w:p w:rsidR="00832890" w:rsidRPr="00B72299" w:rsidRDefault="00832890" w:rsidP="00832890">
      <w:pPr>
        <w:rPr>
          <w:lang w:eastAsia="zh-CN"/>
        </w:rPr>
      </w:pPr>
      <w:r w:rsidRPr="00B72299">
        <w:rPr>
          <w:rFonts w:hint="eastAsia"/>
          <w:lang w:eastAsia="zh-CN"/>
        </w:rPr>
        <w:t xml:space="preserve">Note </w:t>
      </w:r>
    </w:p>
    <w:p w:rsidR="00832890" w:rsidRPr="00B72299" w:rsidRDefault="00832890" w:rsidP="00832890">
      <w:pPr>
        <w:rPr>
          <w:rFonts w:cs="Arial"/>
          <w:lang w:eastAsia="zh-CN"/>
        </w:rPr>
      </w:pPr>
      <w:r w:rsidRPr="00B72299">
        <w:rPr>
          <w:rFonts w:hint="eastAsia"/>
          <w:lang w:eastAsia="zh-CN"/>
        </w:rPr>
        <w:t>*1:</w:t>
      </w:r>
      <w:r w:rsidRPr="00B72299">
        <w:rPr>
          <w:rFonts w:cs="Arial"/>
          <w:lang w:eastAsia="zh-HK"/>
        </w:rPr>
        <w:t xml:space="preserve"> </w:t>
      </w:r>
      <w:r w:rsidRPr="00B72299">
        <w:rPr>
          <w:rFonts w:ascii="Arial" w:hAnsi="Arial" w:cs="Arial"/>
          <w:lang w:eastAsia="zh-HK"/>
        </w:rPr>
        <w:t>The port shall draw no more than the default USB power from VBUS.</w:t>
      </w:r>
    </w:p>
    <w:p w:rsidR="00832890" w:rsidRPr="00B72299" w:rsidRDefault="00832890" w:rsidP="00832890">
      <w:pPr>
        <w:rPr>
          <w:rFonts w:cs="Arial"/>
          <w:lang w:eastAsia="zh-CN"/>
        </w:rPr>
      </w:pPr>
      <w:r w:rsidRPr="00B72299">
        <w:rPr>
          <w:rFonts w:cs="Arial" w:hint="eastAsia"/>
          <w:lang w:eastAsia="zh-CN"/>
        </w:rPr>
        <w:t xml:space="preserve">*2: </w:t>
      </w:r>
      <w:r w:rsidRPr="00B72299">
        <w:rPr>
          <w:rFonts w:ascii="Arial" w:hAnsi="Arial" w:cs="Arial"/>
          <w:lang w:eastAsia="zh-HK"/>
        </w:rPr>
        <w:t xml:space="preserve">The port shall draw no more than </w:t>
      </w:r>
      <w:r w:rsidRPr="00B72299">
        <w:rPr>
          <w:rFonts w:cs="Arial" w:hint="eastAsia"/>
          <w:lang w:eastAsia="zh-CN"/>
        </w:rPr>
        <w:t>1.5</w:t>
      </w:r>
      <w:r w:rsidRPr="00B72299">
        <w:rPr>
          <w:rFonts w:ascii="Arial" w:hAnsi="Arial" w:cs="Arial"/>
          <w:lang w:eastAsia="zh-HK"/>
        </w:rPr>
        <w:t>A from VBUS.</w:t>
      </w:r>
      <w:r w:rsidRPr="00B72299">
        <w:rPr>
          <w:rFonts w:cs="Arial" w:hint="eastAsia"/>
          <w:lang w:eastAsia="zh-CN"/>
        </w:rPr>
        <w:t xml:space="preserve"> </w:t>
      </w:r>
    </w:p>
    <w:p w:rsidR="00832890" w:rsidRPr="00B72299" w:rsidRDefault="00832890" w:rsidP="00832890">
      <w:pPr>
        <w:rPr>
          <w:rFonts w:eastAsia="SimSun" w:cs="Arial"/>
          <w:lang w:eastAsia="zh-CN"/>
        </w:rPr>
      </w:pPr>
      <w:r w:rsidRPr="00B72299">
        <w:rPr>
          <w:rFonts w:eastAsia="SimSun" w:cs="Arial" w:hint="eastAsia"/>
          <w:lang w:eastAsia="zh-CN"/>
        </w:rPr>
        <w:t xml:space="preserve">*3: </w:t>
      </w:r>
      <w:r w:rsidRPr="00B72299">
        <w:rPr>
          <w:rFonts w:ascii="Arial" w:hAnsi="Arial" w:cs="Arial"/>
          <w:lang w:eastAsia="zh-HK"/>
        </w:rPr>
        <w:t xml:space="preserve">The port shall draw no more than </w:t>
      </w:r>
      <w:r w:rsidRPr="00B72299">
        <w:rPr>
          <w:rFonts w:eastAsia="SimSun" w:cs="Arial" w:hint="eastAsia"/>
          <w:lang w:eastAsia="zh-CN"/>
        </w:rPr>
        <w:t>3</w:t>
      </w:r>
      <w:r w:rsidRPr="00B72299">
        <w:rPr>
          <w:rFonts w:ascii="Arial" w:hAnsi="Arial" w:cs="Arial"/>
          <w:lang w:eastAsia="zh-HK"/>
        </w:rPr>
        <w:t>A from VBUS.</w:t>
      </w:r>
      <w:r w:rsidRPr="00B72299">
        <w:rPr>
          <w:rFonts w:eastAsia="SimSun" w:cs="Arial" w:hint="eastAsia"/>
          <w:lang w:eastAsia="zh-CN"/>
        </w:rPr>
        <w:t xml:space="preserve"> </w:t>
      </w:r>
    </w:p>
    <w:p w:rsidR="00832890" w:rsidRPr="00B72299" w:rsidRDefault="00832890" w:rsidP="00832890">
      <w:pPr>
        <w:rPr>
          <w:rFonts w:cs="Arial"/>
          <w:lang w:eastAsia="zh-CN"/>
        </w:rPr>
      </w:pPr>
      <w:r w:rsidRPr="00B72299">
        <w:rPr>
          <w:rFonts w:eastAsia="SimSun" w:cs="Arial" w:hint="eastAsia"/>
          <w:lang w:eastAsia="zh-CN"/>
        </w:rPr>
        <w:t xml:space="preserve">*4: </w:t>
      </w:r>
      <w:r w:rsidRPr="00B72299">
        <w:rPr>
          <w:rFonts w:ascii="Arial" w:hAnsi="Arial" w:cs="Arial"/>
          <w:lang w:eastAsia="zh-HK"/>
        </w:rPr>
        <w:t>According to Type-C spec 1.1, the port shall not drive VBUS.</w:t>
      </w:r>
    </w:p>
    <w:p w:rsidR="00832890" w:rsidRPr="003D241A" w:rsidRDefault="00832890" w:rsidP="003D241A"/>
    <w:p w:rsidR="003134BB" w:rsidRDefault="00C758A3" w:rsidP="003D241A">
      <w:pPr>
        <w:pStyle w:val="Heading1"/>
        <w:jc w:val="left"/>
      </w:pPr>
      <w:r>
        <w:br w:type="page"/>
      </w:r>
      <w:bookmarkStart w:id="22" w:name="_Toc444872155"/>
      <w:r w:rsidR="003134BB">
        <w:lastRenderedPageBreak/>
        <w:t>4</w:t>
      </w:r>
      <w:r w:rsidR="003134BB">
        <w:tab/>
        <w:t>Typical Application Circuit</w:t>
      </w:r>
      <w:bookmarkEnd w:id="22"/>
    </w:p>
    <w:p w:rsidR="00B116C8" w:rsidRDefault="00B116C8" w:rsidP="00B116C8"/>
    <w:p w:rsidR="00B116C8" w:rsidRDefault="002121D4" w:rsidP="00B116C8">
      <w:pPr>
        <w:rPr>
          <w:b/>
        </w:rPr>
      </w:pPr>
      <w:r>
        <w:rPr>
          <w:b/>
          <w:noProof/>
          <w:lang w:eastAsia="zh-TW"/>
        </w:rPr>
        <w:drawing>
          <wp:inline distT="0" distB="0" distL="0" distR="0">
            <wp:extent cx="6626225" cy="496125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14" w:rsidRDefault="00E430E2" w:rsidP="00A70514">
      <w:pPr>
        <w:pStyle w:val="DBTitleRight14pt"/>
        <w:spacing w:after="240"/>
        <w:jc w:val="center"/>
        <w:rPr>
          <w:color w:val="00A0AF"/>
          <w:sz w:val="18"/>
          <w:szCs w:val="18"/>
        </w:rPr>
      </w:pPr>
      <w:r>
        <w:rPr>
          <w:color w:val="00A0AF"/>
          <w:sz w:val="18"/>
          <w:szCs w:val="18"/>
        </w:rPr>
        <w:t xml:space="preserve">Figure </w:t>
      </w:r>
      <w:r w:rsidR="00C44508">
        <w:rPr>
          <w:color w:val="00A0AF"/>
          <w:sz w:val="18"/>
          <w:szCs w:val="18"/>
        </w:rPr>
        <w:t>6</w:t>
      </w:r>
      <w:r w:rsidR="00A70514">
        <w:rPr>
          <w:color w:val="00A0AF"/>
          <w:sz w:val="18"/>
          <w:szCs w:val="18"/>
        </w:rPr>
        <w:t>: Typical App</w:t>
      </w:r>
      <w:r w:rsidR="0023028F">
        <w:rPr>
          <w:color w:val="00A0AF"/>
          <w:sz w:val="18"/>
          <w:szCs w:val="18"/>
        </w:rPr>
        <w:t>lication Circuit of PI5USB30216C</w:t>
      </w:r>
    </w:p>
    <w:p w:rsidR="00DE2A7D" w:rsidRDefault="00DE2A7D" w:rsidP="00DE2A7D">
      <w:pPr>
        <w:pStyle w:val="DBTitleRight14pt"/>
        <w:jc w:val="center"/>
        <w:rPr>
          <w:color w:val="00A0AF"/>
          <w:sz w:val="18"/>
          <w:szCs w:val="18"/>
        </w:rPr>
      </w:pPr>
    </w:p>
    <w:p w:rsidR="00A8689D" w:rsidRDefault="00A8689D" w:rsidP="00DE2A7D">
      <w:pPr>
        <w:pStyle w:val="DBTitleRight14pt"/>
        <w:jc w:val="center"/>
        <w:rPr>
          <w:color w:val="00A0AF"/>
          <w:sz w:val="18"/>
          <w:szCs w:val="18"/>
        </w:rPr>
      </w:pPr>
    </w:p>
    <w:p w:rsidR="007F697D" w:rsidRDefault="007F697D" w:rsidP="007F697D">
      <w:pPr>
        <w:pStyle w:val="Heading1"/>
      </w:pPr>
      <w:bookmarkStart w:id="23" w:name="_Toc391649924"/>
      <w:bookmarkStart w:id="24" w:name="_Toc444872156"/>
      <w:r>
        <w:t>5</w:t>
      </w:r>
      <w:r>
        <w:tab/>
        <w:t>Layout Recommendation</w:t>
      </w:r>
      <w:bookmarkEnd w:id="23"/>
      <w:bookmarkEnd w:id="24"/>
    </w:p>
    <w:p w:rsidR="00272A79" w:rsidRDefault="00272A79" w:rsidP="007F697D">
      <w:pPr>
        <w:pStyle w:val="NormalWeb"/>
        <w:rPr>
          <w:rFonts w:ascii="Tahoma" w:hAnsi="Tahoma" w:cs="Tahoma"/>
          <w:color w:val="000000"/>
          <w:sz w:val="20"/>
          <w:szCs w:val="20"/>
          <w:lang w:eastAsia="zh-TW"/>
        </w:rPr>
      </w:pPr>
    </w:p>
    <w:p w:rsidR="00272A79" w:rsidRDefault="00272A79" w:rsidP="004F3CE9">
      <w:pPr>
        <w:pStyle w:val="Heading1"/>
        <w:ind w:leftChars="100" w:left="200"/>
      </w:pPr>
      <w:bookmarkStart w:id="25" w:name="_Toc431568704"/>
      <w:bookmarkStart w:id="26" w:name="_Toc444872157"/>
      <w:r>
        <w:t>5.1</w:t>
      </w:r>
      <w:r>
        <w:tab/>
        <w:t>Layout Recommendation</w:t>
      </w:r>
      <w:bookmarkEnd w:id="25"/>
      <w:bookmarkEnd w:id="26"/>
    </w:p>
    <w:p w:rsidR="007F697D" w:rsidRDefault="00272A79" w:rsidP="007F697D">
      <w:pPr>
        <w:pStyle w:val="NormalWeb"/>
        <w:rPr>
          <w:rFonts w:ascii="Tahoma" w:hAnsi="Tahoma" w:cs="Tahoma"/>
          <w:color w:val="000000"/>
          <w:sz w:val="20"/>
          <w:szCs w:val="20"/>
          <w:lang w:eastAsia="zh-TW"/>
        </w:rPr>
      </w:pPr>
      <w:r>
        <w:rPr>
          <w:rFonts w:ascii="Tahoma" w:hAnsi="Tahoma" w:cs="Tahoma"/>
          <w:color w:val="000000"/>
          <w:sz w:val="20"/>
          <w:szCs w:val="20"/>
          <w:lang w:eastAsia="zh-TW"/>
        </w:rPr>
        <w:t>At least 1pc 4.7</w:t>
      </w:r>
      <w:r w:rsidR="007F697D">
        <w:rPr>
          <w:rFonts w:ascii="Tahoma" w:hAnsi="Tahoma" w:cs="Tahoma"/>
          <w:color w:val="000000"/>
          <w:sz w:val="20"/>
          <w:szCs w:val="20"/>
          <w:lang w:eastAsia="zh-TW"/>
        </w:rPr>
        <w:t>uF and 1pc 0.1uF decoupling capacitors are rec</w:t>
      </w:r>
      <w:r w:rsidR="005E3975">
        <w:rPr>
          <w:rFonts w:ascii="Tahoma" w:hAnsi="Tahoma" w:cs="Tahoma"/>
          <w:color w:val="000000"/>
          <w:sz w:val="20"/>
          <w:szCs w:val="20"/>
          <w:lang w:eastAsia="zh-TW"/>
        </w:rPr>
        <w:t>ommended for VDD of PI5USB30216</w:t>
      </w:r>
      <w:r w:rsidR="0023028F">
        <w:rPr>
          <w:rFonts w:ascii="Tahoma" w:hAnsi="Tahoma" w:cs="Tahoma"/>
          <w:color w:val="000000"/>
          <w:sz w:val="20"/>
          <w:szCs w:val="20"/>
          <w:lang w:eastAsia="zh-TW"/>
        </w:rPr>
        <w:t>C</w:t>
      </w:r>
      <w:r w:rsidR="007F697D">
        <w:rPr>
          <w:rFonts w:ascii="Tahoma" w:hAnsi="Tahoma" w:cs="Tahoma"/>
          <w:color w:val="000000"/>
          <w:sz w:val="20"/>
          <w:szCs w:val="20"/>
          <w:lang w:eastAsia="zh-TW"/>
        </w:rPr>
        <w:t>.</w:t>
      </w:r>
      <w:r w:rsidR="007D7AAA">
        <w:rPr>
          <w:rFonts w:ascii="Tahoma" w:hAnsi="Tahoma" w:cs="Tahoma"/>
          <w:color w:val="000000"/>
          <w:sz w:val="20"/>
          <w:szCs w:val="20"/>
          <w:lang w:eastAsia="zh-TW"/>
        </w:rPr>
        <w:t xml:space="preserve">  </w:t>
      </w:r>
      <w:r w:rsidR="007F697D">
        <w:rPr>
          <w:rFonts w:ascii="Tahoma" w:hAnsi="Tahoma" w:cs="Tahoma"/>
          <w:color w:val="000000"/>
          <w:sz w:val="20"/>
          <w:szCs w:val="20"/>
          <w:lang w:eastAsia="zh-TW"/>
        </w:rPr>
        <w:t>Each decoupling capacitor should be connected to PCB power plane via shortest path.  VDD and GND pins should be</w:t>
      </w:r>
      <w:r w:rsidR="007F697D">
        <w:rPr>
          <w:rFonts w:ascii="Tahoma" w:hAnsi="Tahoma" w:cs="Tahoma"/>
          <w:color w:val="000000"/>
          <w:sz w:val="20"/>
          <w:szCs w:val="20"/>
          <w:lang w:eastAsia="zh-TW"/>
        </w:rPr>
        <w:br/>
        <w:t>shorted to PCB power planes via shortest paths.</w:t>
      </w:r>
    </w:p>
    <w:p w:rsidR="007D7AAA" w:rsidRDefault="007D7AAA" w:rsidP="007F697D">
      <w:pPr>
        <w:pStyle w:val="NormalWeb"/>
        <w:rPr>
          <w:rFonts w:ascii="Tahoma" w:hAnsi="Tahoma" w:cs="Tahoma"/>
          <w:color w:val="000000"/>
          <w:sz w:val="20"/>
          <w:szCs w:val="20"/>
          <w:lang w:eastAsia="zh-TW"/>
        </w:rPr>
      </w:pPr>
    </w:p>
    <w:p w:rsidR="007D7AAA" w:rsidRDefault="00093719" w:rsidP="007F697D">
      <w:pPr>
        <w:pStyle w:val="NormalWeb"/>
        <w:rPr>
          <w:rFonts w:ascii="Tahoma" w:hAnsi="Tahoma" w:cs="Tahoma"/>
          <w:color w:val="000000"/>
          <w:sz w:val="20"/>
          <w:szCs w:val="20"/>
          <w:lang w:eastAsia="zh-TW"/>
        </w:rPr>
      </w:pPr>
      <w:r>
        <w:rPr>
          <w:rFonts w:ascii="Tahoma" w:hAnsi="Tahoma" w:cs="Tahoma"/>
          <w:color w:val="000000"/>
          <w:sz w:val="20"/>
          <w:szCs w:val="20"/>
          <w:lang w:eastAsia="zh-TW"/>
        </w:rPr>
        <w:t>A</w:t>
      </w:r>
      <w:r w:rsidR="00644BF9">
        <w:rPr>
          <w:rFonts w:ascii="Tahoma" w:hAnsi="Tahoma" w:cs="Tahoma"/>
          <w:color w:val="000000"/>
          <w:sz w:val="20"/>
          <w:szCs w:val="20"/>
          <w:lang w:eastAsia="zh-TW"/>
        </w:rPr>
        <w:t>t least</w:t>
      </w:r>
      <w:r>
        <w:rPr>
          <w:rFonts w:ascii="Tahoma" w:hAnsi="Tahoma" w:cs="Tahoma"/>
          <w:color w:val="000000"/>
          <w:sz w:val="20"/>
          <w:szCs w:val="20"/>
          <w:lang w:eastAsia="zh-TW"/>
        </w:rPr>
        <w:t xml:space="preserve"> 1uF decoupling capacitor is recommended </w:t>
      </w:r>
      <w:r w:rsidR="005E7408">
        <w:rPr>
          <w:rFonts w:ascii="Tahoma" w:hAnsi="Tahoma" w:cs="Tahoma"/>
          <w:color w:val="000000"/>
          <w:sz w:val="20"/>
          <w:szCs w:val="20"/>
          <w:lang w:eastAsia="zh-TW"/>
        </w:rPr>
        <w:t xml:space="preserve">at </w:t>
      </w:r>
      <w:r>
        <w:rPr>
          <w:rFonts w:ascii="Tahoma" w:hAnsi="Tahoma" w:cs="Tahoma"/>
          <w:color w:val="000000"/>
          <w:sz w:val="20"/>
          <w:szCs w:val="20"/>
          <w:lang w:eastAsia="zh-TW"/>
        </w:rPr>
        <w:t>VBUS.</w:t>
      </w:r>
    </w:p>
    <w:p w:rsidR="00DE2A7D" w:rsidRDefault="00DE2A7D" w:rsidP="007F697D">
      <w:pPr>
        <w:rPr>
          <w:rFonts w:ascii="Arial" w:hAnsi="Arial" w:cs="Arial"/>
        </w:rPr>
      </w:pPr>
    </w:p>
    <w:p w:rsidR="00272A79" w:rsidRDefault="000A27B9" w:rsidP="004F3CE9">
      <w:pPr>
        <w:pStyle w:val="Heading1"/>
        <w:ind w:leftChars="100" w:left="200"/>
      </w:pPr>
      <w:bookmarkStart w:id="27" w:name="_Toc431568705"/>
      <w:r>
        <w:br w:type="page"/>
      </w:r>
      <w:bookmarkStart w:id="28" w:name="_Toc444872158"/>
      <w:r w:rsidR="00272A79">
        <w:lastRenderedPageBreak/>
        <w:t>5.2</w:t>
      </w:r>
      <w:r w:rsidR="00272A79">
        <w:tab/>
        <w:t>Layout Example</w:t>
      </w:r>
      <w:bookmarkEnd w:id="27"/>
      <w:bookmarkEnd w:id="28"/>
    </w:p>
    <w:p w:rsidR="00272A79" w:rsidRDefault="00272A79" w:rsidP="00272A79">
      <w:pPr>
        <w:rPr>
          <w:rFonts w:ascii="Arial" w:hAnsi="Arial" w:cs="Arial"/>
        </w:rPr>
      </w:pPr>
    </w:p>
    <w:p w:rsidR="00272A79" w:rsidRDefault="00463BAA" w:rsidP="00272A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 wp14:anchorId="71E3D802" wp14:editId="4CE2C514">
            <wp:extent cx="3010535" cy="2609850"/>
            <wp:effectExtent l="190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79" w:rsidRDefault="00272A79" w:rsidP="00272A79">
      <w:pPr>
        <w:pStyle w:val="DBTitleRight14pt"/>
        <w:spacing w:after="240"/>
        <w:jc w:val="center"/>
        <w:rPr>
          <w:color w:val="00A0AF"/>
          <w:sz w:val="18"/>
          <w:szCs w:val="18"/>
        </w:rPr>
      </w:pPr>
      <w:r>
        <w:rPr>
          <w:color w:val="00A0AF"/>
          <w:sz w:val="18"/>
          <w:szCs w:val="18"/>
        </w:rPr>
        <w:t xml:space="preserve">Figure </w:t>
      </w:r>
      <w:r w:rsidR="0092530A">
        <w:rPr>
          <w:color w:val="00A0AF"/>
          <w:sz w:val="18"/>
          <w:szCs w:val="18"/>
        </w:rPr>
        <w:t>7</w:t>
      </w:r>
      <w:r>
        <w:rPr>
          <w:color w:val="00A0AF"/>
          <w:sz w:val="18"/>
          <w:szCs w:val="18"/>
        </w:rPr>
        <w:t>: PI5USB30216</w:t>
      </w:r>
      <w:r w:rsidR="0023028F">
        <w:rPr>
          <w:color w:val="00A0AF"/>
          <w:sz w:val="18"/>
          <w:szCs w:val="18"/>
        </w:rPr>
        <w:t>C</w:t>
      </w:r>
      <w:r>
        <w:rPr>
          <w:color w:val="00A0AF"/>
          <w:sz w:val="18"/>
          <w:szCs w:val="18"/>
        </w:rPr>
        <w:t xml:space="preserve"> Layout</w:t>
      </w:r>
    </w:p>
    <w:p w:rsidR="00272A79" w:rsidRDefault="00272A79" w:rsidP="007F697D">
      <w:pPr>
        <w:rPr>
          <w:rFonts w:ascii="Arial" w:hAnsi="Arial" w:cs="Arial"/>
        </w:rPr>
      </w:pPr>
    </w:p>
    <w:p w:rsidR="00A14EE6" w:rsidRDefault="00A14EE6">
      <w:pPr>
        <w:rPr>
          <w:rFonts w:ascii="Arial" w:eastAsia="Times New Roman" w:hAnsi="Arial"/>
          <w:b/>
          <w:bCs/>
          <w:color w:val="00A0AF"/>
          <w:sz w:val="24"/>
        </w:rPr>
      </w:pPr>
      <w:r>
        <w:br w:type="page"/>
      </w:r>
    </w:p>
    <w:p w:rsidR="00A14EE6" w:rsidRDefault="00A14EE6" w:rsidP="00A14EE6">
      <w:pPr>
        <w:pStyle w:val="Heading1"/>
        <w:jc w:val="left"/>
      </w:pPr>
      <w:bookmarkStart w:id="29" w:name="_Toc444872159"/>
      <w:r>
        <w:lastRenderedPageBreak/>
        <w:t>6.</w:t>
      </w:r>
      <w:r>
        <w:tab/>
        <w:t>Software Example</w:t>
      </w:r>
      <w:bookmarkEnd w:id="29"/>
    </w:p>
    <w:p w:rsidR="00A14EE6" w:rsidRDefault="00A14EE6" w:rsidP="0023028F">
      <w:pPr>
        <w:pStyle w:val="Heading1"/>
        <w:jc w:val="left"/>
      </w:pP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>char i2c_read_buf[4]={0x00,0x00,0x00,0x00};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>char i2c_write_buf[2]={0x00,0x00};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 xml:space="preserve">void 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_INTN_handler (void)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>{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 xml:space="preserve">char </w:t>
      </w:r>
      <w:proofErr w:type="spellStart"/>
      <w:r w:rsidRPr="00B31B9D">
        <w:rPr>
          <w:rFonts w:eastAsia="SimSun"/>
          <w:lang w:val="x-none" w:eastAsia="zh-CN"/>
        </w:rPr>
        <w:t>int_status</w:t>
      </w:r>
      <w:proofErr w:type="spellEnd"/>
      <w:r w:rsidRPr="00B31B9D">
        <w:rPr>
          <w:rFonts w:eastAsia="SimSun"/>
          <w:lang w:val="x-none" w:eastAsia="zh-CN"/>
        </w:rPr>
        <w:t xml:space="preserve"> = 0x00;</w:t>
      </w: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  <w:t xml:space="preserve"> //Interrupt status;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 xml:space="preserve">char </w:t>
      </w:r>
      <w:proofErr w:type="spellStart"/>
      <w:r w:rsidRPr="00B31B9D">
        <w:rPr>
          <w:rFonts w:eastAsia="SimSun"/>
          <w:lang w:val="x-none" w:eastAsia="zh-CN"/>
        </w:rPr>
        <w:t>cc_status</w:t>
      </w:r>
      <w:proofErr w:type="spellEnd"/>
      <w:r w:rsidRPr="00B31B9D">
        <w:rPr>
          <w:rFonts w:eastAsia="SimSun"/>
          <w:lang w:val="x-none" w:eastAsia="zh-CN"/>
        </w:rPr>
        <w:t xml:space="preserve"> =0x00;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 xml:space="preserve">char </w:t>
      </w:r>
      <w:proofErr w:type="spellStart"/>
      <w:r w:rsidRPr="00B31B9D">
        <w:rPr>
          <w:rFonts w:eastAsia="SimSun"/>
          <w:lang w:val="x-none" w:eastAsia="zh-CN"/>
        </w:rPr>
        <w:t>port_status</w:t>
      </w:r>
      <w:proofErr w:type="spellEnd"/>
      <w:r w:rsidRPr="00B31B9D">
        <w:rPr>
          <w:rFonts w:eastAsia="SimSun"/>
          <w:lang w:val="x-none" w:eastAsia="zh-CN"/>
        </w:rPr>
        <w:t>=0x00;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 xml:space="preserve">char </w:t>
      </w:r>
      <w:proofErr w:type="spellStart"/>
      <w:r w:rsidRPr="00B31B9D">
        <w:rPr>
          <w:rFonts w:eastAsia="SimSun"/>
          <w:lang w:val="x-none" w:eastAsia="zh-CN"/>
        </w:rPr>
        <w:t>control_status</w:t>
      </w:r>
      <w:proofErr w:type="spellEnd"/>
      <w:r w:rsidRPr="00B31B9D">
        <w:rPr>
          <w:rFonts w:eastAsia="SimSun"/>
          <w:lang w:val="x-none" w:eastAsia="zh-CN"/>
        </w:rPr>
        <w:t>;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</w:p>
    <w:p w:rsidR="000C5C78" w:rsidRPr="00B31B9D" w:rsidRDefault="000C5C78" w:rsidP="000C5C78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i2c_write_buf[1]=0x47;</w:t>
      </w:r>
      <w:r>
        <w:rPr>
          <w:rFonts w:eastAsia="SimSun"/>
          <w:lang w:val="x-none" w:eastAsia="zh-CN"/>
        </w:rPr>
        <w:tab/>
        <w:t xml:space="preserve">//Mask PI5USB30216C interrupt.  E.g. in </w:t>
      </w:r>
      <w:proofErr w:type="spellStart"/>
      <w:r>
        <w:rPr>
          <w:rFonts w:eastAsia="SimSun"/>
          <w:lang w:val="x-none" w:eastAsia="zh-CN"/>
        </w:rPr>
        <w:t>Try.SNK</w:t>
      </w:r>
      <w:proofErr w:type="spellEnd"/>
      <w:r>
        <w:rPr>
          <w:rFonts w:eastAsia="SimSun"/>
          <w:lang w:val="x-none" w:eastAsia="zh-CN"/>
        </w:rPr>
        <w:t xml:space="preserve"> DRP mode, write </w:t>
      </w:r>
      <w:proofErr w:type="spellStart"/>
      <w:r>
        <w:rPr>
          <w:rFonts w:eastAsia="SimSun"/>
          <w:lang w:val="x-none" w:eastAsia="zh-CN"/>
        </w:rPr>
        <w:t>Reg</w:t>
      </w:r>
      <w:proofErr w:type="spellEnd"/>
      <w:r>
        <w:rPr>
          <w:rFonts w:eastAsia="SimSun"/>
          <w:lang w:val="x-none" w:eastAsia="zh-CN"/>
        </w:rPr>
        <w:t>[0x02]=47h</w:t>
      </w:r>
    </w:p>
    <w:p w:rsidR="000C5C78" w:rsidRPr="00B31B9D" w:rsidRDefault="000C5C78" w:rsidP="000C5C78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_i2c_write(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_slaveAddr,i2c_write_buf,2);</w:t>
      </w:r>
    </w:p>
    <w:p w:rsidR="000C5C78" w:rsidRPr="000C5C78" w:rsidRDefault="000C5C78" w:rsidP="00D81EA3">
      <w:pPr>
        <w:jc w:val="both"/>
        <w:rPr>
          <w:rFonts w:eastAsia="SimSun"/>
          <w:lang w:val="x-none" w:eastAsia="zh-CN"/>
        </w:rPr>
      </w:pP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_i2c_read(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 xml:space="preserve">_slaveAddr, i2c_read_buf, 4);   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 xml:space="preserve"> //Read 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 xml:space="preserve"> registers when Interrupt occurred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control_status</w:t>
      </w:r>
      <w:proofErr w:type="spellEnd"/>
      <w:r w:rsidRPr="00B31B9D">
        <w:rPr>
          <w:rFonts w:eastAsia="SimSun"/>
          <w:lang w:val="x-none" w:eastAsia="zh-CN"/>
        </w:rPr>
        <w:t>=i2c_read_buf[1];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int_status</w:t>
      </w:r>
      <w:proofErr w:type="spellEnd"/>
      <w:r w:rsidRPr="00B31B9D">
        <w:rPr>
          <w:rFonts w:eastAsia="SimSun"/>
          <w:lang w:val="x-none" w:eastAsia="zh-CN"/>
        </w:rPr>
        <w:t xml:space="preserve"> = i2c_read_buf[2];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>if(int_status&amp;0x02)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{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</w:t>
      </w:r>
      <w:proofErr w:type="spellStart"/>
      <w:r w:rsidRPr="00B31B9D">
        <w:rPr>
          <w:rFonts w:eastAsia="SimSun"/>
          <w:lang w:val="x-none" w:eastAsia="zh-CN"/>
        </w:rPr>
        <w:t>Unpluged</w:t>
      </w:r>
      <w:proofErr w:type="spellEnd"/>
      <w:r w:rsidRPr="00B31B9D">
        <w:rPr>
          <w:rFonts w:eastAsia="SimSun"/>
          <w:lang w:val="x-none" w:eastAsia="zh-CN"/>
        </w:rPr>
        <w:t>.\n");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proofErr w:type="spellStart"/>
      <w:r>
        <w:rPr>
          <w:rFonts w:eastAsia="SimSun"/>
          <w:lang w:val="x-none" w:eastAsia="zh-CN"/>
        </w:rPr>
        <w:t>switch_off_VBUS_PWR</w:t>
      </w:r>
      <w:proofErr w:type="spellEnd"/>
      <w:r>
        <w:rPr>
          <w:rFonts w:eastAsia="SimSun"/>
          <w:lang w:val="x-none" w:eastAsia="zh-CN"/>
        </w:rPr>
        <w:t>();</w:t>
      </w:r>
      <w:r>
        <w:rPr>
          <w:rFonts w:eastAsia="SimSun" w:hint="eastAsia"/>
          <w:lang w:val="x-none" w:eastAsia="zh-CN"/>
        </w:rPr>
        <w:tab/>
      </w:r>
      <w:r w:rsidRPr="00B31B9D">
        <w:rPr>
          <w:rFonts w:eastAsia="SimSun"/>
          <w:lang w:val="x-none" w:eastAsia="zh-CN"/>
        </w:rPr>
        <w:t xml:space="preserve">//CPU switch off the VBUS power supply when port </w:t>
      </w:r>
      <w:proofErr w:type="spellStart"/>
      <w:r w:rsidRPr="00B31B9D">
        <w:rPr>
          <w:rFonts w:eastAsia="SimSun"/>
          <w:lang w:val="x-none" w:eastAsia="zh-CN"/>
        </w:rPr>
        <w:t>unpluged</w:t>
      </w:r>
      <w:proofErr w:type="spellEnd"/>
    </w:p>
    <w:p w:rsidR="005A5F89" w:rsidRPr="00B31B9D" w:rsidRDefault="005A5F89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  <w:t>//</w:t>
      </w:r>
      <w:r w:rsidR="00DA4687">
        <w:rPr>
          <w:rFonts w:eastAsia="SimSun"/>
          <w:lang w:val="x-none" w:eastAsia="zh-CN"/>
        </w:rPr>
        <w:t xml:space="preserve">Per </w:t>
      </w:r>
      <w:proofErr w:type="spellStart"/>
      <w:r w:rsidR="00DA4687">
        <w:rPr>
          <w:rFonts w:eastAsia="SimSun"/>
          <w:lang w:val="x-none" w:eastAsia="zh-CN"/>
        </w:rPr>
        <w:t>TypeC</w:t>
      </w:r>
      <w:proofErr w:type="spellEnd"/>
      <w:r w:rsidR="00DA4687">
        <w:rPr>
          <w:rFonts w:eastAsia="SimSun"/>
          <w:lang w:val="x-none" w:eastAsia="zh-CN"/>
        </w:rPr>
        <w:t xml:space="preserve"> spec, Source removes VBUS and reaches vsafe0V within 650ms.</w:t>
      </w:r>
      <w:r>
        <w:rPr>
          <w:rFonts w:eastAsia="SimSun"/>
          <w:lang w:val="x-none" w:eastAsia="zh-CN"/>
        </w:rPr>
        <w:t xml:space="preserve"> 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}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 xml:space="preserve">if(int_status&amp;0x01) </w:t>
      </w:r>
      <w:r>
        <w:rPr>
          <w:rFonts w:eastAsia="SimSun" w:hint="eastAsia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("Plug in.\n");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cc_status</w:t>
      </w:r>
      <w:proofErr w:type="spellEnd"/>
      <w:r w:rsidRPr="00B31B9D">
        <w:rPr>
          <w:rFonts w:eastAsia="SimSun"/>
          <w:lang w:val="x-none" w:eastAsia="zh-CN"/>
        </w:rPr>
        <w:t xml:space="preserve"> = i2c_read_buf[3];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>if(cc_status&amp;0x01)</w:t>
      </w:r>
      <w:r>
        <w:rPr>
          <w:rFonts w:eastAsia="SimSun" w:hint="eastAsia"/>
          <w:lang w:val="x-none" w:eastAsia="zh-CN"/>
        </w:rPr>
        <w:tab/>
      </w:r>
      <w:r w:rsidRPr="00B31B9D">
        <w:rPr>
          <w:rFonts w:eastAsia="SimSun"/>
          <w:lang w:val="x-none" w:eastAsia="zh-CN"/>
        </w:rPr>
        <w:t xml:space="preserve"> </w:t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("CC1 connected.\n");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>if(cc_status&amp;0x02)</w:t>
      </w:r>
      <w:r>
        <w:rPr>
          <w:rFonts w:eastAsia="SimSun" w:hint="eastAsia"/>
          <w:lang w:val="x-none" w:eastAsia="zh-CN"/>
        </w:rPr>
        <w:tab/>
      </w:r>
      <w:r w:rsidRPr="00B31B9D">
        <w:rPr>
          <w:rFonts w:eastAsia="SimSun"/>
          <w:lang w:val="x-none" w:eastAsia="zh-CN"/>
        </w:rPr>
        <w:t xml:space="preserve"> </w:t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("CC2 connected.\n");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port_status</w:t>
      </w:r>
      <w:proofErr w:type="spellEnd"/>
      <w:r w:rsidRPr="00B31B9D">
        <w:rPr>
          <w:rFonts w:eastAsia="SimSun"/>
          <w:lang w:val="x-none" w:eastAsia="zh-CN"/>
        </w:rPr>
        <w:t xml:space="preserve"> = (i2c_read_buf[3]&gt;&gt;2)&amp;0x07;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>if((cc_status&amp;0x01)|(cc_status&amp;0x02))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>{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  <w:t>switch(</w:t>
      </w:r>
      <w:proofErr w:type="spellStart"/>
      <w:r w:rsidRPr="00B31B9D">
        <w:rPr>
          <w:rFonts w:eastAsia="SimSun"/>
          <w:lang w:val="x-none" w:eastAsia="zh-CN"/>
        </w:rPr>
        <w:t>port_status</w:t>
      </w:r>
      <w:proofErr w:type="spellEnd"/>
      <w:r w:rsidRPr="00B31B9D">
        <w:rPr>
          <w:rFonts w:eastAsia="SimSun"/>
          <w:lang w:val="x-none" w:eastAsia="zh-CN"/>
        </w:rPr>
        <w:t>)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  <w:t>{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case 1: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 w:hint="eastAsia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("Device plug in.\n");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proofErr w:type="spellStart"/>
      <w:r>
        <w:rPr>
          <w:rFonts w:eastAsia="SimSun"/>
          <w:lang w:val="x-none" w:eastAsia="zh-CN"/>
        </w:rPr>
        <w:t>switch_on_VBUS_PWR</w:t>
      </w:r>
      <w:proofErr w:type="spellEnd"/>
      <w:r>
        <w:rPr>
          <w:rFonts w:eastAsia="SimSun"/>
          <w:lang w:val="x-none" w:eastAsia="zh-CN"/>
        </w:rPr>
        <w:t>();</w:t>
      </w:r>
      <w:r>
        <w:rPr>
          <w:rFonts w:eastAsia="SimSun" w:hint="eastAsia"/>
          <w:lang w:val="x-none" w:eastAsia="zh-CN"/>
        </w:rPr>
        <w:t xml:space="preserve"> </w:t>
      </w:r>
      <w:r w:rsidRPr="00B31B9D">
        <w:rPr>
          <w:rFonts w:eastAsia="SimSun"/>
          <w:lang w:val="x-none" w:eastAsia="zh-CN"/>
        </w:rPr>
        <w:t>//CPU switch on the VBUS power supply when UFP/Device plug in</w:t>
      </w:r>
      <w:r w:rsidR="00C00CE6">
        <w:rPr>
          <w:rFonts w:eastAsia="SimSun" w:hint="eastAsia"/>
          <w:lang w:val="x-none" w:eastAsia="zh-CN"/>
        </w:rPr>
        <w:t>.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break;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case 2: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("Host plug in.\n");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break;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case 3: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("Audio Adapter Accessory plug in.\n");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break;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case 4: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printf</w:t>
      </w:r>
      <w:proofErr w:type="spellEnd"/>
      <w:r w:rsidRPr="00B31B9D">
        <w:rPr>
          <w:rFonts w:eastAsia="SimSun"/>
          <w:lang w:val="x-none" w:eastAsia="zh-CN"/>
        </w:rPr>
        <w:t>("Debug Accessory plug in.\n");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break;</w:t>
      </w:r>
    </w:p>
    <w:p w:rsidR="00C00CE6" w:rsidRDefault="00C00CE6" w:rsidP="00D81EA3">
      <w:pPr>
        <w:jc w:val="both"/>
        <w:rPr>
          <w:rFonts w:eastAsia="SimSun"/>
          <w:lang w:val="x-none" w:eastAsia="zh-CN"/>
        </w:rPr>
      </w:pPr>
      <w:r>
        <w:rPr>
          <w:rFonts w:eastAsia="SimSun" w:hint="eastAsia"/>
          <w:lang w:val="x-none" w:eastAsia="zh-CN"/>
        </w:rPr>
        <w:tab/>
      </w:r>
      <w:r>
        <w:rPr>
          <w:rFonts w:eastAsia="SimSun" w:hint="eastAsia"/>
          <w:lang w:val="x-none" w:eastAsia="zh-CN"/>
        </w:rPr>
        <w:tab/>
        <w:t>case 5:</w:t>
      </w:r>
    </w:p>
    <w:p w:rsidR="00C00CE6" w:rsidRDefault="00C00CE6" w:rsidP="00D81EA3">
      <w:pPr>
        <w:jc w:val="both"/>
        <w:rPr>
          <w:rFonts w:eastAsia="SimSun"/>
          <w:lang w:val="x-none" w:eastAsia="zh-CN"/>
        </w:rPr>
      </w:pPr>
      <w:r>
        <w:rPr>
          <w:rFonts w:eastAsia="SimSun" w:hint="eastAsia"/>
          <w:lang w:val="x-none" w:eastAsia="zh-CN"/>
        </w:rPr>
        <w:tab/>
      </w:r>
      <w:r>
        <w:rPr>
          <w:rFonts w:eastAsia="SimSun" w:hint="eastAsia"/>
          <w:lang w:val="x-none" w:eastAsia="zh-CN"/>
        </w:rPr>
        <w:tab/>
      </w:r>
      <w:r>
        <w:rPr>
          <w:rFonts w:eastAsia="SimSun" w:hint="eastAsia"/>
          <w:lang w:val="x-none" w:eastAsia="zh-CN"/>
        </w:rPr>
        <w:tab/>
      </w:r>
      <w:proofErr w:type="spellStart"/>
      <w:r>
        <w:rPr>
          <w:rFonts w:eastAsia="SimSun" w:hint="eastAsia"/>
          <w:lang w:val="x-none" w:eastAsia="zh-CN"/>
        </w:rPr>
        <w:t>printf</w:t>
      </w:r>
      <w:proofErr w:type="spellEnd"/>
      <w:r>
        <w:rPr>
          <w:rFonts w:eastAsia="SimSun" w:hint="eastAsia"/>
          <w:lang w:val="x-none" w:eastAsia="zh-CN"/>
        </w:rPr>
        <w:t>(Device plug in with active cable.\n</w:t>
      </w:r>
      <w:r>
        <w:rPr>
          <w:rFonts w:eastAsia="SimSun"/>
          <w:lang w:val="x-none" w:eastAsia="zh-CN"/>
        </w:rPr>
        <w:t>”</w:t>
      </w:r>
      <w:r>
        <w:rPr>
          <w:rFonts w:eastAsia="SimSun" w:hint="eastAsia"/>
          <w:lang w:val="x-none" w:eastAsia="zh-CN"/>
        </w:rPr>
        <w:t>);</w:t>
      </w:r>
    </w:p>
    <w:p w:rsidR="00C00CE6" w:rsidRPr="00B31B9D" w:rsidRDefault="00C00CE6" w:rsidP="00C00CE6">
      <w:pPr>
        <w:jc w:val="both"/>
        <w:rPr>
          <w:rFonts w:eastAsia="SimSun"/>
          <w:lang w:val="x-none" w:eastAsia="zh-CN"/>
        </w:rPr>
      </w:pPr>
      <w:r>
        <w:rPr>
          <w:rFonts w:eastAsia="SimSun" w:hint="eastAsia"/>
          <w:lang w:val="x-none" w:eastAsia="zh-CN"/>
        </w:rPr>
        <w:lastRenderedPageBreak/>
        <w:tab/>
      </w:r>
      <w:r>
        <w:rPr>
          <w:rFonts w:eastAsia="SimSun" w:hint="eastAsia"/>
          <w:lang w:val="x-none" w:eastAsia="zh-CN"/>
        </w:rPr>
        <w:tab/>
      </w:r>
      <w:r>
        <w:rPr>
          <w:rFonts w:eastAsia="SimSun" w:hint="eastAsia"/>
          <w:lang w:val="x-none" w:eastAsia="zh-CN"/>
        </w:rPr>
        <w:tab/>
      </w:r>
      <w:proofErr w:type="spellStart"/>
      <w:r>
        <w:rPr>
          <w:rFonts w:eastAsia="SimSun"/>
          <w:lang w:val="x-none" w:eastAsia="zh-CN"/>
        </w:rPr>
        <w:t>switch_on_VBUS_PWR</w:t>
      </w:r>
      <w:proofErr w:type="spellEnd"/>
      <w:r>
        <w:rPr>
          <w:rFonts w:eastAsia="SimSun"/>
          <w:lang w:val="x-none" w:eastAsia="zh-CN"/>
        </w:rPr>
        <w:t>();</w:t>
      </w:r>
      <w:r>
        <w:rPr>
          <w:rFonts w:eastAsia="SimSun" w:hint="eastAsia"/>
          <w:lang w:val="x-none" w:eastAsia="zh-CN"/>
        </w:rPr>
        <w:t xml:space="preserve"> </w:t>
      </w:r>
      <w:r w:rsidRPr="00B31B9D">
        <w:rPr>
          <w:rFonts w:eastAsia="SimSun"/>
          <w:lang w:val="x-none" w:eastAsia="zh-CN"/>
        </w:rPr>
        <w:t>//CPU switch on the VBUS power supply when UFP/Device plug in</w:t>
      </w:r>
      <w:r>
        <w:rPr>
          <w:rFonts w:eastAsia="SimSun" w:hint="eastAsia"/>
          <w:lang w:val="x-none" w:eastAsia="zh-CN"/>
        </w:rPr>
        <w:t>.</w:t>
      </w:r>
    </w:p>
    <w:p w:rsidR="00C00CE6" w:rsidRPr="00B31B9D" w:rsidRDefault="00C00CE6" w:rsidP="00C00CE6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break;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default: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break;</w:t>
      </w: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ab/>
        <w:t>}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  <w:t>}</w:t>
      </w:r>
    </w:p>
    <w:p w:rsidR="000C5C78" w:rsidRDefault="000C5C78" w:rsidP="00D81EA3">
      <w:pPr>
        <w:jc w:val="both"/>
        <w:rPr>
          <w:rFonts w:eastAsia="SimSun"/>
          <w:lang w:val="x-none" w:eastAsia="zh-CN"/>
        </w:rPr>
      </w:pPr>
    </w:p>
    <w:p w:rsidR="000C5C78" w:rsidRPr="00B31B9D" w:rsidRDefault="000C5C78" w:rsidP="000C5C78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i2c_write_buf[1]=0x46;</w:t>
      </w:r>
      <w:r>
        <w:rPr>
          <w:rFonts w:eastAsia="SimSun"/>
          <w:lang w:val="x-none" w:eastAsia="zh-CN"/>
        </w:rPr>
        <w:tab/>
        <w:t xml:space="preserve">//Unmask PI5USB30216C interrupt.  E.g. in </w:t>
      </w:r>
      <w:proofErr w:type="spellStart"/>
      <w:r>
        <w:rPr>
          <w:rFonts w:eastAsia="SimSun"/>
          <w:lang w:val="x-none" w:eastAsia="zh-CN"/>
        </w:rPr>
        <w:t>Try.SNK</w:t>
      </w:r>
      <w:proofErr w:type="spellEnd"/>
      <w:r>
        <w:rPr>
          <w:rFonts w:eastAsia="SimSun"/>
          <w:lang w:val="x-none" w:eastAsia="zh-CN"/>
        </w:rPr>
        <w:t xml:space="preserve"> DRP mode, write </w:t>
      </w:r>
      <w:proofErr w:type="spellStart"/>
      <w:r>
        <w:rPr>
          <w:rFonts w:eastAsia="SimSun"/>
          <w:lang w:val="x-none" w:eastAsia="zh-CN"/>
        </w:rPr>
        <w:t>Reg</w:t>
      </w:r>
      <w:proofErr w:type="spellEnd"/>
      <w:r>
        <w:rPr>
          <w:rFonts w:eastAsia="SimSun"/>
          <w:lang w:val="x-none" w:eastAsia="zh-CN"/>
        </w:rPr>
        <w:t>[0x02]=46h</w:t>
      </w:r>
    </w:p>
    <w:p w:rsidR="000C5C78" w:rsidRPr="00B31B9D" w:rsidRDefault="000C5C78" w:rsidP="000C5C78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_i2c_write(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_slaveAddr,i2c_write_buf,2);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>}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 xml:space="preserve">void </w:t>
      </w:r>
      <w:proofErr w:type="spellStart"/>
      <w:r w:rsidRPr="00B31B9D">
        <w:rPr>
          <w:rFonts w:eastAsia="SimSun"/>
          <w:lang w:val="x-none" w:eastAsia="zh-CN"/>
        </w:rPr>
        <w:t>Initial_prog</w:t>
      </w:r>
      <w:proofErr w:type="spellEnd"/>
      <w:r w:rsidRPr="00B31B9D">
        <w:rPr>
          <w:rFonts w:eastAsia="SimSun"/>
          <w:lang w:val="x-none" w:eastAsia="zh-CN"/>
        </w:rPr>
        <w:t>(void)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>{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</w:p>
    <w:p w:rsidR="003E2405" w:rsidRPr="00B31B9D" w:rsidRDefault="006C363D" w:rsidP="006C363D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="00C13E21">
        <w:rPr>
          <w:rFonts w:eastAsia="SimSun"/>
          <w:lang w:val="x-none" w:eastAsia="zh-CN"/>
        </w:rPr>
        <w:t>i2c_write_buf[1]=0x8</w:t>
      </w:r>
      <w:r w:rsidR="003E2405">
        <w:rPr>
          <w:rFonts w:eastAsia="SimSun"/>
          <w:lang w:val="x-none" w:eastAsia="zh-CN"/>
        </w:rPr>
        <w:t>1;</w:t>
      </w:r>
      <w:r w:rsidR="003E2405">
        <w:rPr>
          <w:rFonts w:eastAsia="SimSun"/>
          <w:lang w:val="x-none" w:eastAsia="zh-CN"/>
        </w:rPr>
        <w:tab/>
        <w:t>//Reset</w:t>
      </w:r>
    </w:p>
    <w:p w:rsidR="00545E93" w:rsidRPr="00B31B9D" w:rsidRDefault="00545E93" w:rsidP="00545E9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_i2c_write(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_slaveAddr,i2c_write_buf,2);</w:t>
      </w:r>
    </w:p>
    <w:p w:rsidR="00896C07" w:rsidRPr="00B31B9D" w:rsidRDefault="003E2405" w:rsidP="00896C07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 w:rsidR="00896C07">
        <w:rPr>
          <w:rFonts w:eastAsia="SimSun"/>
          <w:lang w:val="x-none" w:eastAsia="zh-CN"/>
        </w:rPr>
        <w:t>delay(</w:t>
      </w:r>
      <w:r w:rsidR="00896C07">
        <w:rPr>
          <w:rFonts w:eastAsia="SimSun" w:hint="eastAsia"/>
          <w:lang w:val="x-none" w:eastAsia="zh-CN"/>
        </w:rPr>
        <w:t>1</w:t>
      </w:r>
      <w:r w:rsidR="00896C07" w:rsidRPr="00B31B9D">
        <w:rPr>
          <w:rFonts w:eastAsia="SimSun"/>
          <w:lang w:val="x-none" w:eastAsia="zh-CN"/>
        </w:rPr>
        <w:t>0);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bookmarkStart w:id="30" w:name="_GoBack"/>
      <w:bookmarkEnd w:id="30"/>
      <w:r>
        <w:rPr>
          <w:rFonts w:eastAsia="SimSun"/>
          <w:lang w:val="x-none" w:eastAsia="zh-CN"/>
        </w:rPr>
        <w:tab/>
      </w:r>
      <w:r w:rsidRPr="00B31B9D">
        <w:rPr>
          <w:rFonts w:eastAsia="SimSun"/>
          <w:lang w:val="x-none" w:eastAsia="zh-CN"/>
        </w:rPr>
        <w:t>i2c_write_buf[1]=0x46;</w:t>
      </w:r>
      <w:r w:rsidRPr="00B31B9D">
        <w:rPr>
          <w:rFonts w:eastAsia="SimSun"/>
          <w:lang w:val="x-none" w:eastAsia="zh-CN"/>
        </w:rPr>
        <w:tab/>
        <w:t xml:space="preserve">//Support </w:t>
      </w:r>
      <w:proofErr w:type="spellStart"/>
      <w:r w:rsidRPr="00B31B9D">
        <w:rPr>
          <w:rFonts w:eastAsia="SimSun"/>
          <w:lang w:val="x-none" w:eastAsia="zh-CN"/>
        </w:rPr>
        <w:t>Try.SNK</w:t>
      </w:r>
      <w:proofErr w:type="spellEnd"/>
      <w:r w:rsidRPr="00B31B9D">
        <w:rPr>
          <w:rFonts w:eastAsia="SimSun"/>
          <w:lang w:val="x-none" w:eastAsia="zh-CN"/>
        </w:rPr>
        <w:t xml:space="preserve"> DRP mode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_i2c_write(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_slaveAddr,i2c_write_buf,2);</w:t>
      </w:r>
    </w:p>
    <w:p w:rsidR="00171581" w:rsidRDefault="00171581" w:rsidP="00171581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</w:r>
      <w:proofErr w:type="spellStart"/>
      <w:r w:rsidRPr="00B31B9D">
        <w:rPr>
          <w:rFonts w:eastAsia="SimSun"/>
          <w:lang w:val="x-none" w:eastAsia="zh-CN"/>
        </w:rPr>
        <w:t>set_ENB_low</w:t>
      </w:r>
      <w:proofErr w:type="spellEnd"/>
      <w:r w:rsidRPr="00B31B9D">
        <w:rPr>
          <w:rFonts w:eastAsia="SimSun"/>
          <w:lang w:val="x-none" w:eastAsia="zh-CN"/>
        </w:rPr>
        <w:t xml:space="preserve">(); </w:t>
      </w:r>
      <w:r w:rsidRPr="00B31B9D">
        <w:rPr>
          <w:rFonts w:eastAsia="SimSun"/>
          <w:lang w:val="x-none" w:eastAsia="zh-CN"/>
        </w:rPr>
        <w:tab/>
        <w:t xml:space="preserve"> //Enable the 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 xml:space="preserve"> when ENB pin by GPIO control</w:t>
      </w:r>
    </w:p>
    <w:p w:rsidR="00D81EA3" w:rsidRPr="00B31B9D" w:rsidRDefault="00545E9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>}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</w:p>
    <w:p w:rsidR="00D81EA3" w:rsidRDefault="00D81EA3" w:rsidP="00D81EA3">
      <w:pPr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V</w:t>
      </w:r>
      <w:r>
        <w:rPr>
          <w:rFonts w:eastAsia="SimSun" w:hint="eastAsia"/>
          <w:lang w:val="x-none" w:eastAsia="zh-CN"/>
        </w:rPr>
        <w:t xml:space="preserve">oid </w:t>
      </w:r>
      <w:proofErr w:type="spellStart"/>
      <w:r>
        <w:rPr>
          <w:rFonts w:eastAsia="SimSun" w:hint="eastAsia"/>
          <w:lang w:val="x-none" w:eastAsia="zh-CN"/>
        </w:rPr>
        <w:t>Power_off</w:t>
      </w:r>
      <w:proofErr w:type="spellEnd"/>
      <w:r>
        <w:rPr>
          <w:rFonts w:eastAsia="SimSun" w:hint="eastAsia"/>
          <w:lang w:val="x-none" w:eastAsia="zh-CN"/>
        </w:rPr>
        <w:t>(void)</w:t>
      </w:r>
    </w:p>
    <w:p w:rsidR="00D81EA3" w:rsidRDefault="00D81EA3" w:rsidP="00D81EA3">
      <w:pPr>
        <w:rPr>
          <w:rFonts w:eastAsia="SimSun"/>
          <w:lang w:val="x-none" w:eastAsia="zh-CN"/>
        </w:rPr>
      </w:pPr>
      <w:r>
        <w:rPr>
          <w:rFonts w:eastAsia="SimSun" w:hint="eastAsia"/>
          <w:lang w:val="x-none" w:eastAsia="zh-CN"/>
        </w:rPr>
        <w:t>{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>
        <w:rPr>
          <w:rFonts w:eastAsia="SimSun" w:hint="eastAsia"/>
          <w:lang w:val="x-none" w:eastAsia="zh-CN"/>
        </w:rPr>
        <w:tab/>
      </w:r>
    </w:p>
    <w:p w:rsidR="00DC29A8" w:rsidRPr="00B31B9D" w:rsidRDefault="00DC29A8" w:rsidP="00D81EA3">
      <w:pPr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ab/>
        <w:t xml:space="preserve">//If power-down via </w:t>
      </w:r>
      <w:proofErr w:type="spellStart"/>
      <w:r>
        <w:rPr>
          <w:rFonts w:eastAsia="SimSun"/>
          <w:lang w:val="x-none" w:eastAsia="zh-CN"/>
        </w:rPr>
        <w:t>powersaving</w:t>
      </w:r>
      <w:proofErr w:type="spellEnd"/>
      <w:r>
        <w:rPr>
          <w:rFonts w:eastAsia="SimSun"/>
          <w:lang w:val="x-none" w:eastAsia="zh-CN"/>
        </w:rPr>
        <w:t xml:space="preserve"> bit</w:t>
      </w:r>
    </w:p>
    <w:p w:rsidR="00D81EA3" w:rsidRPr="00B31B9D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i2c_write_buf[1]=0x</w:t>
      </w:r>
      <w:r w:rsidR="00DC29A8">
        <w:rPr>
          <w:rFonts w:eastAsia="SimSun" w:hint="eastAsia"/>
          <w:lang w:val="x-none" w:eastAsia="zh-CN"/>
        </w:rPr>
        <w:t>81</w:t>
      </w:r>
      <w:r w:rsidRPr="00B31B9D">
        <w:rPr>
          <w:rFonts w:eastAsia="SimSun"/>
          <w:lang w:val="x-none" w:eastAsia="zh-CN"/>
        </w:rPr>
        <w:t>;</w:t>
      </w:r>
      <w:r w:rsidRPr="00B31B9D">
        <w:rPr>
          <w:rFonts w:eastAsia="SimSun"/>
          <w:lang w:val="x-none" w:eastAsia="zh-CN"/>
        </w:rPr>
        <w:tab/>
        <w:t>//</w:t>
      </w:r>
      <w:r>
        <w:rPr>
          <w:rFonts w:eastAsia="SimSun" w:hint="eastAsia"/>
          <w:lang w:val="x-none" w:eastAsia="zh-CN"/>
        </w:rPr>
        <w:t>Enter</w:t>
      </w:r>
      <w:r w:rsidRPr="00B31B9D">
        <w:rPr>
          <w:rFonts w:eastAsia="SimSun"/>
          <w:lang w:val="x-none" w:eastAsia="zh-CN"/>
        </w:rPr>
        <w:t xml:space="preserve"> </w:t>
      </w:r>
      <w:proofErr w:type="spellStart"/>
      <w:r>
        <w:rPr>
          <w:rFonts w:eastAsia="SimSun" w:hint="eastAsia"/>
          <w:lang w:val="x-none" w:eastAsia="zh-CN"/>
        </w:rPr>
        <w:t>Power_saving</w:t>
      </w:r>
      <w:proofErr w:type="spellEnd"/>
      <w:r>
        <w:rPr>
          <w:rFonts w:eastAsia="SimSun" w:hint="eastAsia"/>
          <w:lang w:val="x-none" w:eastAsia="zh-CN"/>
        </w:rPr>
        <w:t xml:space="preserve"> mode when CPU power off</w:t>
      </w:r>
    </w:p>
    <w:p w:rsidR="00D81EA3" w:rsidRDefault="00D81EA3" w:rsidP="00D81EA3">
      <w:pPr>
        <w:jc w:val="both"/>
        <w:rPr>
          <w:rFonts w:eastAsia="SimSun"/>
          <w:lang w:val="x-none" w:eastAsia="zh-CN"/>
        </w:rPr>
      </w:pPr>
      <w:r w:rsidRPr="00B31B9D">
        <w:rPr>
          <w:rFonts w:eastAsia="SimSun"/>
          <w:lang w:val="x-none" w:eastAsia="zh-CN"/>
        </w:rPr>
        <w:tab/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_i2c_write(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_slaveAddr,i2c_write_buf,2);</w:t>
      </w:r>
    </w:p>
    <w:p w:rsidR="00D81EA3" w:rsidRDefault="00D81EA3" w:rsidP="00D81EA3">
      <w:pPr>
        <w:ind w:firstLine="720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delay(</w:t>
      </w:r>
      <w:r>
        <w:rPr>
          <w:rFonts w:eastAsia="SimSun" w:hint="eastAsia"/>
          <w:lang w:val="x-none" w:eastAsia="zh-CN"/>
        </w:rPr>
        <w:t>1</w:t>
      </w:r>
      <w:r w:rsidRPr="00B31B9D">
        <w:rPr>
          <w:rFonts w:eastAsia="SimSun"/>
          <w:lang w:val="x-none" w:eastAsia="zh-CN"/>
        </w:rPr>
        <w:t>0);</w:t>
      </w:r>
    </w:p>
    <w:p w:rsidR="00DC29A8" w:rsidRDefault="00DC29A8" w:rsidP="00D81EA3">
      <w:pPr>
        <w:ind w:firstLine="720"/>
        <w:jc w:val="both"/>
        <w:rPr>
          <w:rFonts w:eastAsiaTheme="minorEastAsia"/>
          <w:lang w:val="x-none" w:eastAsia="zh-HK"/>
        </w:rPr>
      </w:pPr>
      <w:r>
        <w:rPr>
          <w:rFonts w:eastAsiaTheme="minorEastAsia" w:hint="eastAsia"/>
          <w:lang w:val="x-none" w:eastAsia="zh-HK"/>
        </w:rPr>
        <w:t>///</w:t>
      </w:r>
    </w:p>
    <w:p w:rsidR="00DC29A8" w:rsidRPr="00DC29A8" w:rsidRDefault="00DC29A8" w:rsidP="00D81EA3">
      <w:pPr>
        <w:ind w:firstLine="720"/>
        <w:jc w:val="both"/>
        <w:rPr>
          <w:rFonts w:eastAsiaTheme="minorEastAsia"/>
          <w:lang w:val="x-none" w:eastAsia="zh-HK"/>
        </w:rPr>
      </w:pPr>
    </w:p>
    <w:p w:rsidR="00DC29A8" w:rsidRDefault="00DC29A8" w:rsidP="00D81EA3">
      <w:pPr>
        <w:ind w:firstLine="720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//If power-down via ENB pin</w:t>
      </w:r>
    </w:p>
    <w:p w:rsidR="00D81EA3" w:rsidRDefault="00D81EA3" w:rsidP="00D81EA3">
      <w:pPr>
        <w:ind w:firstLine="720"/>
        <w:jc w:val="both"/>
        <w:rPr>
          <w:rFonts w:eastAsia="SimSun"/>
          <w:lang w:val="x-none" w:eastAsia="zh-CN"/>
        </w:rPr>
      </w:pPr>
      <w:proofErr w:type="spellStart"/>
      <w:r w:rsidRPr="00B31B9D">
        <w:rPr>
          <w:rFonts w:eastAsia="SimSun"/>
          <w:lang w:val="x-none" w:eastAsia="zh-CN"/>
        </w:rPr>
        <w:t>set_ENB_</w:t>
      </w:r>
      <w:r>
        <w:rPr>
          <w:rFonts w:eastAsia="SimSun" w:hint="eastAsia"/>
          <w:lang w:val="x-none" w:eastAsia="zh-CN"/>
        </w:rPr>
        <w:t>High</w:t>
      </w:r>
      <w:proofErr w:type="spellEnd"/>
      <w:r w:rsidR="00DC29A8">
        <w:rPr>
          <w:rFonts w:eastAsia="SimSun"/>
          <w:lang w:val="x-none" w:eastAsia="zh-CN"/>
        </w:rPr>
        <w:t xml:space="preserve">(); </w:t>
      </w:r>
      <w:r w:rsidR="00DC29A8">
        <w:rPr>
          <w:rFonts w:eastAsia="SimSun"/>
          <w:lang w:val="x-none" w:eastAsia="zh-CN"/>
        </w:rPr>
        <w:tab/>
        <w:t xml:space="preserve"> //Disable 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 xml:space="preserve"> </w:t>
      </w:r>
      <w:r w:rsidR="00DC29A8">
        <w:rPr>
          <w:rFonts w:eastAsia="SimSun"/>
          <w:lang w:val="x-none" w:eastAsia="zh-CN"/>
        </w:rPr>
        <w:t>via ENB pin</w:t>
      </w:r>
    </w:p>
    <w:p w:rsidR="00C00CE6" w:rsidRDefault="00C00CE6" w:rsidP="00C00CE6">
      <w:pPr>
        <w:ind w:firstLine="720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delay(</w:t>
      </w:r>
      <w:r>
        <w:rPr>
          <w:rFonts w:eastAsia="SimSun" w:hint="eastAsia"/>
          <w:lang w:val="x-none" w:eastAsia="zh-CN"/>
        </w:rPr>
        <w:t>1</w:t>
      </w:r>
      <w:r w:rsidRPr="00B31B9D">
        <w:rPr>
          <w:rFonts w:eastAsia="SimSun"/>
          <w:lang w:val="x-none" w:eastAsia="zh-CN"/>
        </w:rPr>
        <w:t>0);</w:t>
      </w:r>
    </w:p>
    <w:p w:rsidR="00DC29A8" w:rsidRDefault="00DC29A8" w:rsidP="00C00CE6">
      <w:pPr>
        <w:ind w:firstLine="720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//</w:t>
      </w:r>
    </w:p>
    <w:p w:rsidR="00DC29A8" w:rsidRDefault="00DC29A8" w:rsidP="00C00CE6">
      <w:pPr>
        <w:ind w:firstLine="720"/>
        <w:jc w:val="both"/>
        <w:rPr>
          <w:rFonts w:eastAsia="SimSun"/>
          <w:lang w:val="x-none" w:eastAsia="zh-CN"/>
        </w:rPr>
      </w:pPr>
    </w:p>
    <w:p w:rsidR="00DC29A8" w:rsidRDefault="00DC29A8" w:rsidP="00C00CE6">
      <w:pPr>
        <w:ind w:firstLine="720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//System should read byte3 and byte4 to clear them regardless of power-down method</w:t>
      </w:r>
    </w:p>
    <w:p w:rsidR="00C00CE6" w:rsidRDefault="00C00CE6" w:rsidP="00C00CE6">
      <w:pPr>
        <w:ind w:firstLine="720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>_i2c_read(</w:t>
      </w:r>
      <w:r>
        <w:rPr>
          <w:rFonts w:eastAsia="SimSun"/>
          <w:lang w:val="x-none" w:eastAsia="zh-CN"/>
        </w:rPr>
        <w:t>PI5USB30216C</w:t>
      </w:r>
      <w:r w:rsidRPr="00B31B9D">
        <w:rPr>
          <w:rFonts w:eastAsia="SimSun"/>
          <w:lang w:val="x-none" w:eastAsia="zh-CN"/>
        </w:rPr>
        <w:t xml:space="preserve">_slaveAddr, i2c_read_buf, 4);   </w:t>
      </w:r>
    </w:p>
    <w:p w:rsidR="00C00CE6" w:rsidRPr="00C00CE6" w:rsidRDefault="00C00CE6" w:rsidP="00D81EA3">
      <w:pPr>
        <w:ind w:firstLine="720"/>
        <w:jc w:val="both"/>
        <w:rPr>
          <w:rFonts w:eastAsia="SimSun"/>
          <w:lang w:val="x-none" w:eastAsia="zh-CN"/>
        </w:rPr>
      </w:pPr>
    </w:p>
    <w:p w:rsidR="00D81EA3" w:rsidRPr="00FA1E26" w:rsidRDefault="00D81EA3" w:rsidP="00D81EA3">
      <w:pPr>
        <w:rPr>
          <w:rFonts w:eastAsia="SimSun"/>
          <w:lang w:val="x-none" w:eastAsia="zh-CN"/>
        </w:rPr>
      </w:pPr>
    </w:p>
    <w:p w:rsidR="00D81EA3" w:rsidRPr="00D81EA3" w:rsidRDefault="00D81EA3" w:rsidP="00D81EA3">
      <w:r>
        <w:rPr>
          <w:rFonts w:eastAsia="SimSun" w:hint="eastAsia"/>
          <w:lang w:val="x-none" w:eastAsia="zh-CN"/>
        </w:rPr>
        <w:t>}</w:t>
      </w:r>
    </w:p>
    <w:p w:rsidR="00456645" w:rsidRPr="00456645" w:rsidRDefault="00456645" w:rsidP="00456645"/>
    <w:sectPr w:rsidR="00456645" w:rsidRPr="00456645" w:rsidSect="009C56CA">
      <w:headerReference w:type="default" r:id="rId19"/>
      <w:footerReference w:type="even" r:id="rId20"/>
      <w:footerReference w:type="default" r:id="rId21"/>
      <w:type w:val="continuous"/>
      <w:pgSz w:w="12240" w:h="15840" w:code="1"/>
      <w:pgMar w:top="1886" w:right="806" w:bottom="1440" w:left="994" w:header="576" w:footer="677" w:gutter="0"/>
      <w:cols w:space="720" w:equalWidth="0">
        <w:col w:w="1044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F6" w:rsidRDefault="001373F6">
      <w:r>
        <w:separator/>
      </w:r>
    </w:p>
  </w:endnote>
  <w:endnote w:type="continuationSeparator" w:id="0">
    <w:p w:rsidR="001373F6" w:rsidRDefault="001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26" w:rsidRDefault="001E5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F26" w:rsidRDefault="001E5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26" w:rsidRDefault="00552B9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-655955</wp:posOffset>
              </wp:positionH>
              <wp:positionV relativeFrom="paragraph">
                <wp:posOffset>92710</wp:posOffset>
              </wp:positionV>
              <wp:extent cx="7905750" cy="0"/>
              <wp:effectExtent l="20320" t="16510" r="17780" b="21590"/>
              <wp:wrapNone/>
              <wp:docPr id="6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39E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E9B72" id="Line 1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5pt,7.3pt" to="57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" strokecolor="#639ec6" strokeweight="2pt"/>
          </w:pict>
        </mc:Fallback>
      </mc:AlternateContent>
    </w:r>
  </w:p>
  <w:p w:rsidR="001E5F26" w:rsidRDefault="00552B9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805815</wp:posOffset>
              </wp:positionH>
              <wp:positionV relativeFrom="paragraph">
                <wp:posOffset>20955</wp:posOffset>
              </wp:positionV>
              <wp:extent cx="1188720" cy="276860"/>
              <wp:effectExtent l="0" t="1905" r="0" b="0"/>
              <wp:wrapNone/>
              <wp:docPr id="5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F26" w:rsidRDefault="001E5F26" w:rsidP="003F4A5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A0AF"/>
                              <w:sz w:val="18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color w:val="639EC6"/>
                              <w:lang w:eastAsia="zh-TW"/>
                            </w:rPr>
                            <w:t>AN</w:t>
                          </w:r>
                        </w:p>
                        <w:p w:rsidR="001E5F26" w:rsidRDefault="001E5F26" w:rsidP="003F4A5B">
                          <w:pPr>
                            <w:rPr>
                              <w:color w:val="639EC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27" type="#_x0000_t202" style="position:absolute;left:0;text-align:left;margin-left:63.45pt;margin-top:1.65pt;width:93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" filled="f" stroked="f" strokecolor="blue">
              <v:fill opacity="32896f"/>
              <v:textbox>
                <w:txbxContent>
                  <w:p w:rsidR="001E5F26" w:rsidRDefault="001E5F26" w:rsidP="003F4A5B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A0AF"/>
                        <w:sz w:val="18"/>
                        <w:szCs w:val="18"/>
                        <w:lang w:eastAsia="zh-TW"/>
                      </w:rPr>
                    </w:pPr>
                    <w:r>
                      <w:rPr>
                        <w:rFonts w:ascii="Arial" w:hAnsi="Arial" w:cs="Arial" w:hint="eastAsia"/>
                        <w:b/>
                        <w:color w:val="639EC6"/>
                        <w:lang w:eastAsia="zh-TW"/>
                      </w:rPr>
                      <w:t>AN</w:t>
                    </w:r>
                  </w:p>
                  <w:p w:rsidR="001E5F26" w:rsidRDefault="001E5F26" w:rsidP="003F4A5B">
                    <w:pPr>
                      <w:rPr>
                        <w:color w:val="639EC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6026785</wp:posOffset>
              </wp:positionH>
              <wp:positionV relativeFrom="paragraph">
                <wp:posOffset>6350</wp:posOffset>
              </wp:positionV>
              <wp:extent cx="914400" cy="323850"/>
              <wp:effectExtent l="0" t="0" r="2540" b="3175"/>
              <wp:wrapNone/>
              <wp:docPr id="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F26" w:rsidRDefault="001E5F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3E5D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5/3/2016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8" type="#_x0000_t202" style="position:absolute;left:0;text-align:left;margin-left:474.55pt;margin-top:.5pt;width:1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DwuQ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" filled="f" stroked="f">
              <v:textbox>
                <w:txbxContent>
                  <w:p w:rsidR="001E5F26" w:rsidRDefault="001E5F2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D3E5D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5/3/2016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8080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15875</wp:posOffset>
              </wp:positionV>
              <wp:extent cx="914400" cy="323850"/>
              <wp:effectExtent l="0" t="0" r="2540" b="3175"/>
              <wp:wrapNone/>
              <wp:docPr id="3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F26" w:rsidRDefault="001E5F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30EF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30EF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029" type="#_x0000_t202" style="position:absolute;left:0;text-align:left;margin-left:-38.45pt;margin-top:1.25pt;width:1in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I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" filled="f" stroked="f">
              <v:textbox>
                <w:txbxContent>
                  <w:p w:rsidR="001E5F26" w:rsidRDefault="001E5F2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D30EF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D30EF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1E5F26">
      <w:rPr>
        <w:rFonts w:ascii="Arial" w:hAnsi="Arial" w:cs="Arial"/>
        <w:sz w:val="16"/>
        <w:szCs w:val="16"/>
      </w:rPr>
      <w:t>Pericom</w:t>
    </w:r>
    <w:proofErr w:type="spellEnd"/>
    <w:r w:rsidR="001E5F26">
      <w:rPr>
        <w:rFonts w:ascii="Arial" w:hAnsi="Arial" w:cs="Arial"/>
        <w:sz w:val="16"/>
        <w:szCs w:val="16"/>
      </w:rPr>
      <w:t xml:space="preserve"> Semiconductor Corp.</w:t>
    </w:r>
  </w:p>
  <w:p w:rsidR="001E5F26" w:rsidRDefault="001373F6">
    <w:pPr>
      <w:pStyle w:val="Footer"/>
      <w:jc w:val="center"/>
      <w:rPr>
        <w:rFonts w:ascii="Arial" w:hAnsi="Arial" w:cs="Arial"/>
        <w:color w:val="008080"/>
        <w:sz w:val="16"/>
        <w:szCs w:val="16"/>
      </w:rPr>
    </w:pPr>
    <w:hyperlink r:id="rId1" w:history="1">
      <w:r w:rsidR="001E5F26">
        <w:rPr>
          <w:rStyle w:val="Hyperlink"/>
          <w:rFonts w:ascii="Arial" w:hAnsi="Arial" w:cs="Arial"/>
          <w:sz w:val="16"/>
          <w:szCs w:val="16"/>
        </w:rPr>
        <w:t>www.pericom.com</w:t>
      </w:r>
    </w:hyperlink>
  </w:p>
  <w:p w:rsidR="001E5F26" w:rsidRDefault="001E5F26">
    <w:pPr>
      <w:pStyle w:val="Footer"/>
      <w:jc w:val="center"/>
      <w:rPr>
        <w:rFonts w:ascii="Arial" w:hAnsi="Arial" w:cs="Arial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F6" w:rsidRDefault="001373F6">
      <w:r>
        <w:separator/>
      </w:r>
    </w:p>
  </w:footnote>
  <w:footnote w:type="continuationSeparator" w:id="0">
    <w:p w:rsidR="001373F6" w:rsidRDefault="0013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26" w:rsidRDefault="00552B9F">
    <w:pPr>
      <w:pStyle w:val="Header"/>
      <w:ind w:right="-810" w:hanging="99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6249670</wp:posOffset>
              </wp:positionH>
              <wp:positionV relativeFrom="paragraph">
                <wp:posOffset>51435</wp:posOffset>
              </wp:positionV>
              <wp:extent cx="677545" cy="271145"/>
              <wp:effectExtent l="1270" t="3810" r="0" b="1270"/>
              <wp:wrapNone/>
              <wp:docPr id="7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F26" w:rsidRDefault="001E5F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39EC6"/>
                              <w:lang w:eastAsia="zh-TW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color w:val="639EC6"/>
                              <w:lang w:eastAsia="zh-TW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26" type="#_x0000_t202" style="position:absolute;margin-left:492.1pt;margin-top:4.05pt;width:53.3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" filled="f" stroked="f" strokecolor="teal">
              <v:textbox>
                <w:txbxContent>
                  <w:p w:rsidR="001E5F26" w:rsidRDefault="001E5F26">
                    <w:pPr>
                      <w:jc w:val="center"/>
                      <w:rPr>
                        <w:rFonts w:ascii="Arial" w:hAnsi="Arial" w:cs="Arial"/>
                        <w:b/>
                        <w:color w:val="639EC6"/>
                        <w:lang w:eastAsia="zh-TW"/>
                      </w:rPr>
                    </w:pPr>
                    <w:r>
                      <w:rPr>
                        <w:rFonts w:ascii="Arial" w:hAnsi="Arial" w:cs="Arial" w:hint="eastAsia"/>
                        <w:b/>
                        <w:color w:val="639EC6"/>
                        <w:lang w:eastAsia="zh-TW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="001E5F26">
      <w:rPr>
        <w:noProof/>
        <w:lang w:eastAsia="zh-TW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42545</wp:posOffset>
          </wp:positionV>
          <wp:extent cx="7772400" cy="523875"/>
          <wp:effectExtent l="19050" t="0" r="0" b="0"/>
          <wp:wrapSquare wrapText="bothSides"/>
          <wp:docPr id="197" name="圖片 197" descr="ap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apN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BD14529_"/>
      </v:shape>
    </w:pict>
  </w:numPicBullet>
  <w:abstractNum w:abstractNumId="0" w15:restartNumberingAfterBreak="0">
    <w:nsid w:val="00E62B70"/>
    <w:multiLevelType w:val="hybridMultilevel"/>
    <w:tmpl w:val="FCD0725A"/>
    <w:lvl w:ilvl="0" w:tplc="2C32F8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87628"/>
    <w:multiLevelType w:val="multilevel"/>
    <w:tmpl w:val="4A761F2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C7471F"/>
    <w:multiLevelType w:val="hybridMultilevel"/>
    <w:tmpl w:val="C7409138"/>
    <w:lvl w:ilvl="0" w:tplc="124C4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0318"/>
    <w:multiLevelType w:val="multilevel"/>
    <w:tmpl w:val="189EDFC4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34407"/>
    <w:multiLevelType w:val="multilevel"/>
    <w:tmpl w:val="B5F07086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E156CE"/>
    <w:multiLevelType w:val="multilevel"/>
    <w:tmpl w:val="189EDFC4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5C22A6"/>
    <w:multiLevelType w:val="multilevel"/>
    <w:tmpl w:val="1854C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D35BB"/>
    <w:multiLevelType w:val="multilevel"/>
    <w:tmpl w:val="4A761F2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619F8"/>
    <w:multiLevelType w:val="hybridMultilevel"/>
    <w:tmpl w:val="B8A423F8"/>
    <w:lvl w:ilvl="0" w:tplc="0B64351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17A0554"/>
    <w:multiLevelType w:val="hybridMultilevel"/>
    <w:tmpl w:val="ADA2B01A"/>
    <w:lvl w:ilvl="0" w:tplc="4F0E1C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9E1316"/>
    <w:multiLevelType w:val="hybridMultilevel"/>
    <w:tmpl w:val="714AB3E6"/>
    <w:lvl w:ilvl="0" w:tplc="480E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4F60E3"/>
    <w:multiLevelType w:val="hybridMultilevel"/>
    <w:tmpl w:val="8690E2DC"/>
    <w:lvl w:ilvl="0" w:tplc="5ED46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6A0ED7"/>
    <w:multiLevelType w:val="hybridMultilevel"/>
    <w:tmpl w:val="2208D166"/>
    <w:lvl w:ilvl="0" w:tplc="9F9A6A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134D4E"/>
    <w:multiLevelType w:val="hybridMultilevel"/>
    <w:tmpl w:val="339A0C88"/>
    <w:lvl w:ilvl="0" w:tplc="1776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01846"/>
    <w:multiLevelType w:val="hybridMultilevel"/>
    <w:tmpl w:val="9DF42EAA"/>
    <w:lvl w:ilvl="0" w:tplc="7628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292223"/>
    <w:multiLevelType w:val="multilevel"/>
    <w:tmpl w:val="4A761F2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403E79"/>
    <w:multiLevelType w:val="multilevel"/>
    <w:tmpl w:val="4A761F2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A257C5"/>
    <w:multiLevelType w:val="multilevel"/>
    <w:tmpl w:val="E996B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F913C8"/>
    <w:multiLevelType w:val="hybridMultilevel"/>
    <w:tmpl w:val="0C348BB4"/>
    <w:lvl w:ilvl="0" w:tplc="57FCBCEA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2724"/>
    <w:multiLevelType w:val="multilevel"/>
    <w:tmpl w:val="9244A6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CF5F90"/>
    <w:multiLevelType w:val="multilevel"/>
    <w:tmpl w:val="4A761F2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E0A3B7A"/>
    <w:multiLevelType w:val="hybridMultilevel"/>
    <w:tmpl w:val="FEC2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958CC"/>
    <w:multiLevelType w:val="hybridMultilevel"/>
    <w:tmpl w:val="F5B485DC"/>
    <w:lvl w:ilvl="0" w:tplc="BEB2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863A3A"/>
    <w:multiLevelType w:val="hybridMultilevel"/>
    <w:tmpl w:val="7F5A3D0E"/>
    <w:lvl w:ilvl="0" w:tplc="C254A3D0">
      <w:start w:val="1"/>
      <w:numFmt w:val="bullet"/>
      <w:pStyle w:val="Picturebulleted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947FF"/>
    <w:multiLevelType w:val="hybridMultilevel"/>
    <w:tmpl w:val="B004F57E"/>
    <w:lvl w:ilvl="0" w:tplc="7DB29E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A0A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833AD"/>
    <w:multiLevelType w:val="hybridMultilevel"/>
    <w:tmpl w:val="4C48D16A"/>
    <w:lvl w:ilvl="0" w:tplc="1D88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4B1044"/>
    <w:multiLevelType w:val="multilevel"/>
    <w:tmpl w:val="69123906"/>
    <w:lvl w:ilvl="0">
      <w:start w:val="2"/>
      <w:numFmt w:val="decimal"/>
      <w:lvlText w:val="%1"/>
      <w:lvlJc w:val="left"/>
      <w:pPr>
        <w:ind w:left="720" w:hanging="360"/>
      </w:pPr>
      <w:rPr>
        <w:rFonts w:eastAsia="Arial Unicode MS" w:hint="eastAsia"/>
        <w:b/>
        <w:i w:val="0"/>
        <w:color w:val="00A0AF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Arial Unicode MS" w:hint="eastAsia"/>
        <w:b/>
        <w:i w:val="0"/>
        <w:color w:val="00A0AF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Arial" w:hAnsi="Arial" w:cs="Arial" w:hint="default"/>
        <w:b/>
        <w:color w:val="00A0AF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15"/>
  </w:num>
  <w:num w:numId="5">
    <w:abstractNumId w:val="21"/>
  </w:num>
  <w:num w:numId="6">
    <w:abstractNumId w:val="24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18"/>
  </w:num>
  <w:num w:numId="12">
    <w:abstractNumId w:val="5"/>
  </w:num>
  <w:num w:numId="13">
    <w:abstractNumId w:val="3"/>
  </w:num>
  <w:num w:numId="14">
    <w:abstractNumId w:val="7"/>
  </w:num>
  <w:num w:numId="15">
    <w:abstractNumId w:val="16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12"/>
  </w:num>
  <w:num w:numId="21">
    <w:abstractNumId w:val="11"/>
  </w:num>
  <w:num w:numId="22">
    <w:abstractNumId w:val="17"/>
  </w:num>
  <w:num w:numId="23">
    <w:abstractNumId w:val="6"/>
  </w:num>
  <w:num w:numId="24">
    <w:abstractNumId w:val="14"/>
  </w:num>
  <w:num w:numId="25">
    <w:abstractNumId w:val="8"/>
  </w:num>
  <w:num w:numId="26">
    <w:abstractNumId w:val="2"/>
  </w:num>
  <w:num w:numId="27">
    <w:abstractNumId w:val="13"/>
  </w:num>
  <w:num w:numId="28">
    <w:abstractNumId w:val="10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9,#00a3b4,#9ecc3b,#ef4123,#639ec6,#ffc20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0"/>
    <w:rsid w:val="000000CE"/>
    <w:rsid w:val="000009EE"/>
    <w:rsid w:val="00000BE0"/>
    <w:rsid w:val="00002041"/>
    <w:rsid w:val="00002F4E"/>
    <w:rsid w:val="000032C1"/>
    <w:rsid w:val="00003732"/>
    <w:rsid w:val="000044EA"/>
    <w:rsid w:val="00004505"/>
    <w:rsid w:val="000055CE"/>
    <w:rsid w:val="000059E7"/>
    <w:rsid w:val="000063B0"/>
    <w:rsid w:val="000065B4"/>
    <w:rsid w:val="0000698B"/>
    <w:rsid w:val="00006D7C"/>
    <w:rsid w:val="000075BC"/>
    <w:rsid w:val="000078D9"/>
    <w:rsid w:val="0001177A"/>
    <w:rsid w:val="000125D6"/>
    <w:rsid w:val="00012F4A"/>
    <w:rsid w:val="0001316A"/>
    <w:rsid w:val="00014370"/>
    <w:rsid w:val="000155C3"/>
    <w:rsid w:val="0001627D"/>
    <w:rsid w:val="00017B26"/>
    <w:rsid w:val="00017CA2"/>
    <w:rsid w:val="000228C1"/>
    <w:rsid w:val="00022F87"/>
    <w:rsid w:val="000248EE"/>
    <w:rsid w:val="00025A47"/>
    <w:rsid w:val="00026E09"/>
    <w:rsid w:val="00027993"/>
    <w:rsid w:val="00027E5E"/>
    <w:rsid w:val="00030C85"/>
    <w:rsid w:val="00031200"/>
    <w:rsid w:val="00031F56"/>
    <w:rsid w:val="00033628"/>
    <w:rsid w:val="00035544"/>
    <w:rsid w:val="00037536"/>
    <w:rsid w:val="00042721"/>
    <w:rsid w:val="00043250"/>
    <w:rsid w:val="00045DCF"/>
    <w:rsid w:val="000476A8"/>
    <w:rsid w:val="00050387"/>
    <w:rsid w:val="00050A53"/>
    <w:rsid w:val="0005293D"/>
    <w:rsid w:val="00053065"/>
    <w:rsid w:val="00055771"/>
    <w:rsid w:val="00055984"/>
    <w:rsid w:val="00055EB8"/>
    <w:rsid w:val="00055FB2"/>
    <w:rsid w:val="00057152"/>
    <w:rsid w:val="00060026"/>
    <w:rsid w:val="00062687"/>
    <w:rsid w:val="00064215"/>
    <w:rsid w:val="000645BD"/>
    <w:rsid w:val="0006646D"/>
    <w:rsid w:val="00066A06"/>
    <w:rsid w:val="00067AF4"/>
    <w:rsid w:val="00072701"/>
    <w:rsid w:val="000728F8"/>
    <w:rsid w:val="0007377F"/>
    <w:rsid w:val="00073819"/>
    <w:rsid w:val="00074624"/>
    <w:rsid w:val="0007502A"/>
    <w:rsid w:val="000761FA"/>
    <w:rsid w:val="000765A9"/>
    <w:rsid w:val="00077137"/>
    <w:rsid w:val="00077881"/>
    <w:rsid w:val="00081161"/>
    <w:rsid w:val="00083B86"/>
    <w:rsid w:val="00083C20"/>
    <w:rsid w:val="000858AF"/>
    <w:rsid w:val="000864F9"/>
    <w:rsid w:val="00090497"/>
    <w:rsid w:val="0009065E"/>
    <w:rsid w:val="00090B6D"/>
    <w:rsid w:val="00090E53"/>
    <w:rsid w:val="00091646"/>
    <w:rsid w:val="00092942"/>
    <w:rsid w:val="00093719"/>
    <w:rsid w:val="00094901"/>
    <w:rsid w:val="00095D19"/>
    <w:rsid w:val="00097B01"/>
    <w:rsid w:val="000A016B"/>
    <w:rsid w:val="000A046C"/>
    <w:rsid w:val="000A08B5"/>
    <w:rsid w:val="000A185D"/>
    <w:rsid w:val="000A1E78"/>
    <w:rsid w:val="000A1F18"/>
    <w:rsid w:val="000A27B9"/>
    <w:rsid w:val="000A329F"/>
    <w:rsid w:val="000A32A5"/>
    <w:rsid w:val="000A3488"/>
    <w:rsid w:val="000A4750"/>
    <w:rsid w:val="000A5CAE"/>
    <w:rsid w:val="000A72ED"/>
    <w:rsid w:val="000A78E7"/>
    <w:rsid w:val="000B00DC"/>
    <w:rsid w:val="000B0E3D"/>
    <w:rsid w:val="000B1B88"/>
    <w:rsid w:val="000B222A"/>
    <w:rsid w:val="000B2FBB"/>
    <w:rsid w:val="000B385A"/>
    <w:rsid w:val="000B4996"/>
    <w:rsid w:val="000B4AB7"/>
    <w:rsid w:val="000B4D57"/>
    <w:rsid w:val="000B6439"/>
    <w:rsid w:val="000C0227"/>
    <w:rsid w:val="000C0C95"/>
    <w:rsid w:val="000C2979"/>
    <w:rsid w:val="000C2F4A"/>
    <w:rsid w:val="000C3290"/>
    <w:rsid w:val="000C4187"/>
    <w:rsid w:val="000C4437"/>
    <w:rsid w:val="000C574B"/>
    <w:rsid w:val="000C5C78"/>
    <w:rsid w:val="000C6CF2"/>
    <w:rsid w:val="000C6D42"/>
    <w:rsid w:val="000C6FAF"/>
    <w:rsid w:val="000C72A2"/>
    <w:rsid w:val="000C7BBB"/>
    <w:rsid w:val="000D0556"/>
    <w:rsid w:val="000D26F4"/>
    <w:rsid w:val="000D2C3F"/>
    <w:rsid w:val="000D3E5D"/>
    <w:rsid w:val="000D4911"/>
    <w:rsid w:val="000D56AA"/>
    <w:rsid w:val="000D6B16"/>
    <w:rsid w:val="000D729C"/>
    <w:rsid w:val="000E1477"/>
    <w:rsid w:val="000E211A"/>
    <w:rsid w:val="000E4771"/>
    <w:rsid w:val="000E4AE7"/>
    <w:rsid w:val="000E4EFC"/>
    <w:rsid w:val="000E50CE"/>
    <w:rsid w:val="000E52B8"/>
    <w:rsid w:val="000E67A6"/>
    <w:rsid w:val="000E78A4"/>
    <w:rsid w:val="000E7D93"/>
    <w:rsid w:val="000F0FC4"/>
    <w:rsid w:val="000F1325"/>
    <w:rsid w:val="000F21E2"/>
    <w:rsid w:val="000F2C0B"/>
    <w:rsid w:val="000F393C"/>
    <w:rsid w:val="000F3DF7"/>
    <w:rsid w:val="000F54CA"/>
    <w:rsid w:val="000F5F20"/>
    <w:rsid w:val="00101784"/>
    <w:rsid w:val="00102A46"/>
    <w:rsid w:val="00103672"/>
    <w:rsid w:val="00104DCC"/>
    <w:rsid w:val="001054AA"/>
    <w:rsid w:val="001057BB"/>
    <w:rsid w:val="00105A99"/>
    <w:rsid w:val="00111F67"/>
    <w:rsid w:val="0011268D"/>
    <w:rsid w:val="00113A71"/>
    <w:rsid w:val="00113AAE"/>
    <w:rsid w:val="00113BB4"/>
    <w:rsid w:val="0011417E"/>
    <w:rsid w:val="00115FD6"/>
    <w:rsid w:val="00117931"/>
    <w:rsid w:val="0012018D"/>
    <w:rsid w:val="001206E4"/>
    <w:rsid w:val="00120EEC"/>
    <w:rsid w:val="00122F49"/>
    <w:rsid w:val="00123FF4"/>
    <w:rsid w:val="00125FEB"/>
    <w:rsid w:val="00125FF4"/>
    <w:rsid w:val="001268C1"/>
    <w:rsid w:val="00127A85"/>
    <w:rsid w:val="00127F13"/>
    <w:rsid w:val="0013081C"/>
    <w:rsid w:val="00130AAD"/>
    <w:rsid w:val="00130DBA"/>
    <w:rsid w:val="00131566"/>
    <w:rsid w:val="0013343A"/>
    <w:rsid w:val="00136497"/>
    <w:rsid w:val="00136E17"/>
    <w:rsid w:val="001372F2"/>
    <w:rsid w:val="001373F6"/>
    <w:rsid w:val="001420E7"/>
    <w:rsid w:val="00142AE6"/>
    <w:rsid w:val="00142B37"/>
    <w:rsid w:val="00142B6E"/>
    <w:rsid w:val="00142CA4"/>
    <w:rsid w:val="001449C1"/>
    <w:rsid w:val="00144A7A"/>
    <w:rsid w:val="00145053"/>
    <w:rsid w:val="00150743"/>
    <w:rsid w:val="00151A9E"/>
    <w:rsid w:val="00151BD9"/>
    <w:rsid w:val="00152639"/>
    <w:rsid w:val="00152CD8"/>
    <w:rsid w:val="00152D62"/>
    <w:rsid w:val="00154147"/>
    <w:rsid w:val="001547C4"/>
    <w:rsid w:val="00154C4B"/>
    <w:rsid w:val="001623D4"/>
    <w:rsid w:val="00163A25"/>
    <w:rsid w:val="00163E30"/>
    <w:rsid w:val="00165B2D"/>
    <w:rsid w:val="001663B4"/>
    <w:rsid w:val="001672F4"/>
    <w:rsid w:val="00167A85"/>
    <w:rsid w:val="001700D9"/>
    <w:rsid w:val="00170838"/>
    <w:rsid w:val="00171581"/>
    <w:rsid w:val="001715C2"/>
    <w:rsid w:val="00171D31"/>
    <w:rsid w:val="0017257B"/>
    <w:rsid w:val="001729F6"/>
    <w:rsid w:val="001748C5"/>
    <w:rsid w:val="00174DE5"/>
    <w:rsid w:val="00175B5F"/>
    <w:rsid w:val="001777F3"/>
    <w:rsid w:val="00184A34"/>
    <w:rsid w:val="00184D95"/>
    <w:rsid w:val="00186548"/>
    <w:rsid w:val="0018678D"/>
    <w:rsid w:val="00186E51"/>
    <w:rsid w:val="00187CAF"/>
    <w:rsid w:val="00191554"/>
    <w:rsid w:val="00192414"/>
    <w:rsid w:val="0019241E"/>
    <w:rsid w:val="00193508"/>
    <w:rsid w:val="001935CF"/>
    <w:rsid w:val="001946E7"/>
    <w:rsid w:val="001973A8"/>
    <w:rsid w:val="00197A9E"/>
    <w:rsid w:val="001A3197"/>
    <w:rsid w:val="001A33E3"/>
    <w:rsid w:val="001A7251"/>
    <w:rsid w:val="001A72CB"/>
    <w:rsid w:val="001B087F"/>
    <w:rsid w:val="001B0988"/>
    <w:rsid w:val="001B1108"/>
    <w:rsid w:val="001B3063"/>
    <w:rsid w:val="001B48C6"/>
    <w:rsid w:val="001B58E7"/>
    <w:rsid w:val="001B6B1B"/>
    <w:rsid w:val="001B75FD"/>
    <w:rsid w:val="001B7B9C"/>
    <w:rsid w:val="001C00FF"/>
    <w:rsid w:val="001C0490"/>
    <w:rsid w:val="001C3B70"/>
    <w:rsid w:val="001C3BE5"/>
    <w:rsid w:val="001C3C9E"/>
    <w:rsid w:val="001C4FEE"/>
    <w:rsid w:val="001C5D07"/>
    <w:rsid w:val="001C62FC"/>
    <w:rsid w:val="001C799B"/>
    <w:rsid w:val="001D0C50"/>
    <w:rsid w:val="001D14D7"/>
    <w:rsid w:val="001D1FB0"/>
    <w:rsid w:val="001D4FEA"/>
    <w:rsid w:val="001D517B"/>
    <w:rsid w:val="001D5541"/>
    <w:rsid w:val="001D5E8E"/>
    <w:rsid w:val="001D61A3"/>
    <w:rsid w:val="001E1B19"/>
    <w:rsid w:val="001E2065"/>
    <w:rsid w:val="001E2945"/>
    <w:rsid w:val="001E30B2"/>
    <w:rsid w:val="001E353D"/>
    <w:rsid w:val="001E3D17"/>
    <w:rsid w:val="001E3F3C"/>
    <w:rsid w:val="001E3F67"/>
    <w:rsid w:val="001E52EC"/>
    <w:rsid w:val="001E5A4C"/>
    <w:rsid w:val="001E5ED5"/>
    <w:rsid w:val="001E5F26"/>
    <w:rsid w:val="001E62CA"/>
    <w:rsid w:val="001E6ABE"/>
    <w:rsid w:val="001E6C1D"/>
    <w:rsid w:val="001E6FC2"/>
    <w:rsid w:val="001E75D6"/>
    <w:rsid w:val="001F1245"/>
    <w:rsid w:val="001F44E5"/>
    <w:rsid w:val="001F4B3F"/>
    <w:rsid w:val="001F550B"/>
    <w:rsid w:val="001F60AC"/>
    <w:rsid w:val="001F72A2"/>
    <w:rsid w:val="001F7756"/>
    <w:rsid w:val="0020021B"/>
    <w:rsid w:val="0020053B"/>
    <w:rsid w:val="00201E67"/>
    <w:rsid w:val="00202451"/>
    <w:rsid w:val="00205A75"/>
    <w:rsid w:val="00206CE0"/>
    <w:rsid w:val="0020740D"/>
    <w:rsid w:val="00211A14"/>
    <w:rsid w:val="002121D4"/>
    <w:rsid w:val="0021297F"/>
    <w:rsid w:val="002140C1"/>
    <w:rsid w:val="00214264"/>
    <w:rsid w:val="00215AD3"/>
    <w:rsid w:val="00215D60"/>
    <w:rsid w:val="002165C2"/>
    <w:rsid w:val="00216CF3"/>
    <w:rsid w:val="00217FD6"/>
    <w:rsid w:val="00220B86"/>
    <w:rsid w:val="002214F9"/>
    <w:rsid w:val="00221550"/>
    <w:rsid w:val="0022366F"/>
    <w:rsid w:val="00223937"/>
    <w:rsid w:val="0022434F"/>
    <w:rsid w:val="00224748"/>
    <w:rsid w:val="002248E2"/>
    <w:rsid w:val="00224B6F"/>
    <w:rsid w:val="002268FC"/>
    <w:rsid w:val="00226EC4"/>
    <w:rsid w:val="002271E5"/>
    <w:rsid w:val="0023028F"/>
    <w:rsid w:val="002327A3"/>
    <w:rsid w:val="00233968"/>
    <w:rsid w:val="00233A8D"/>
    <w:rsid w:val="00233AD7"/>
    <w:rsid w:val="002343B8"/>
    <w:rsid w:val="0023512B"/>
    <w:rsid w:val="0023686D"/>
    <w:rsid w:val="00236F09"/>
    <w:rsid w:val="002426D4"/>
    <w:rsid w:val="0024493A"/>
    <w:rsid w:val="00244FC9"/>
    <w:rsid w:val="002470E4"/>
    <w:rsid w:val="00247C29"/>
    <w:rsid w:val="002505D1"/>
    <w:rsid w:val="00251624"/>
    <w:rsid w:val="00251792"/>
    <w:rsid w:val="00253CCE"/>
    <w:rsid w:val="002544A1"/>
    <w:rsid w:val="00257555"/>
    <w:rsid w:val="002576AE"/>
    <w:rsid w:val="00257836"/>
    <w:rsid w:val="00257DC1"/>
    <w:rsid w:val="002604DB"/>
    <w:rsid w:val="002609DE"/>
    <w:rsid w:val="00260FC0"/>
    <w:rsid w:val="00262DDB"/>
    <w:rsid w:val="00263E00"/>
    <w:rsid w:val="002642E4"/>
    <w:rsid w:val="002644AA"/>
    <w:rsid w:val="0026724F"/>
    <w:rsid w:val="00267BF9"/>
    <w:rsid w:val="00271E24"/>
    <w:rsid w:val="00272A79"/>
    <w:rsid w:val="002735FE"/>
    <w:rsid w:val="0027435B"/>
    <w:rsid w:val="0027495A"/>
    <w:rsid w:val="002752E6"/>
    <w:rsid w:val="00275BDE"/>
    <w:rsid w:val="00276E16"/>
    <w:rsid w:val="00277042"/>
    <w:rsid w:val="00280056"/>
    <w:rsid w:val="0028159D"/>
    <w:rsid w:val="00281B86"/>
    <w:rsid w:val="00282831"/>
    <w:rsid w:val="00283C04"/>
    <w:rsid w:val="002852F0"/>
    <w:rsid w:val="00285D91"/>
    <w:rsid w:val="002865AA"/>
    <w:rsid w:val="0028718D"/>
    <w:rsid w:val="002872A3"/>
    <w:rsid w:val="00287A87"/>
    <w:rsid w:val="0029345D"/>
    <w:rsid w:val="002943DC"/>
    <w:rsid w:val="00294A43"/>
    <w:rsid w:val="0029529F"/>
    <w:rsid w:val="0029553A"/>
    <w:rsid w:val="002956F7"/>
    <w:rsid w:val="00296C7A"/>
    <w:rsid w:val="00297273"/>
    <w:rsid w:val="002972A4"/>
    <w:rsid w:val="002A11F9"/>
    <w:rsid w:val="002A17F7"/>
    <w:rsid w:val="002A48F6"/>
    <w:rsid w:val="002A50BD"/>
    <w:rsid w:val="002A526D"/>
    <w:rsid w:val="002A5460"/>
    <w:rsid w:val="002A7268"/>
    <w:rsid w:val="002A76AD"/>
    <w:rsid w:val="002A7D96"/>
    <w:rsid w:val="002B0EBA"/>
    <w:rsid w:val="002B2EFC"/>
    <w:rsid w:val="002B3D23"/>
    <w:rsid w:val="002B6B10"/>
    <w:rsid w:val="002B7B31"/>
    <w:rsid w:val="002C1029"/>
    <w:rsid w:val="002C10B4"/>
    <w:rsid w:val="002C10F5"/>
    <w:rsid w:val="002C129D"/>
    <w:rsid w:val="002C2195"/>
    <w:rsid w:val="002C3DE0"/>
    <w:rsid w:val="002C4108"/>
    <w:rsid w:val="002C7165"/>
    <w:rsid w:val="002C7F7A"/>
    <w:rsid w:val="002C7F8E"/>
    <w:rsid w:val="002D0876"/>
    <w:rsid w:val="002D0C62"/>
    <w:rsid w:val="002D4775"/>
    <w:rsid w:val="002D5F54"/>
    <w:rsid w:val="002D76EE"/>
    <w:rsid w:val="002E15A6"/>
    <w:rsid w:val="002E17DA"/>
    <w:rsid w:val="002E1E64"/>
    <w:rsid w:val="002E2919"/>
    <w:rsid w:val="002E47BD"/>
    <w:rsid w:val="002E6DAC"/>
    <w:rsid w:val="002F119C"/>
    <w:rsid w:val="002F17CF"/>
    <w:rsid w:val="002F190D"/>
    <w:rsid w:val="002F1E19"/>
    <w:rsid w:val="002F1F6B"/>
    <w:rsid w:val="002F297F"/>
    <w:rsid w:val="002F298D"/>
    <w:rsid w:val="002F49D4"/>
    <w:rsid w:val="00300D0B"/>
    <w:rsid w:val="00302469"/>
    <w:rsid w:val="0030349B"/>
    <w:rsid w:val="00303CF3"/>
    <w:rsid w:val="00304378"/>
    <w:rsid w:val="003044B8"/>
    <w:rsid w:val="003052DB"/>
    <w:rsid w:val="00312063"/>
    <w:rsid w:val="0031220E"/>
    <w:rsid w:val="003129D5"/>
    <w:rsid w:val="003130A8"/>
    <w:rsid w:val="003134BB"/>
    <w:rsid w:val="00315FA0"/>
    <w:rsid w:val="00316870"/>
    <w:rsid w:val="00316E8D"/>
    <w:rsid w:val="00320C22"/>
    <w:rsid w:val="00321BA6"/>
    <w:rsid w:val="003227C7"/>
    <w:rsid w:val="00322C67"/>
    <w:rsid w:val="00323619"/>
    <w:rsid w:val="0032399A"/>
    <w:rsid w:val="003260CF"/>
    <w:rsid w:val="00326274"/>
    <w:rsid w:val="003264D1"/>
    <w:rsid w:val="00326CE9"/>
    <w:rsid w:val="00326D6A"/>
    <w:rsid w:val="00326FB5"/>
    <w:rsid w:val="003276A0"/>
    <w:rsid w:val="0033057C"/>
    <w:rsid w:val="0033146A"/>
    <w:rsid w:val="00332C6C"/>
    <w:rsid w:val="00332E45"/>
    <w:rsid w:val="0033362E"/>
    <w:rsid w:val="003344E2"/>
    <w:rsid w:val="003350A1"/>
    <w:rsid w:val="00335979"/>
    <w:rsid w:val="00335C8E"/>
    <w:rsid w:val="00340A85"/>
    <w:rsid w:val="00340DF6"/>
    <w:rsid w:val="003412B2"/>
    <w:rsid w:val="00341A95"/>
    <w:rsid w:val="003431BA"/>
    <w:rsid w:val="00343E3D"/>
    <w:rsid w:val="00345DD4"/>
    <w:rsid w:val="003479E6"/>
    <w:rsid w:val="00347AE6"/>
    <w:rsid w:val="003508AB"/>
    <w:rsid w:val="0035185B"/>
    <w:rsid w:val="00351860"/>
    <w:rsid w:val="00351E3E"/>
    <w:rsid w:val="00352959"/>
    <w:rsid w:val="003530EA"/>
    <w:rsid w:val="003531F6"/>
    <w:rsid w:val="0035384A"/>
    <w:rsid w:val="0035407C"/>
    <w:rsid w:val="00354AE6"/>
    <w:rsid w:val="00355DBA"/>
    <w:rsid w:val="00356E45"/>
    <w:rsid w:val="00357794"/>
    <w:rsid w:val="003602A9"/>
    <w:rsid w:val="003606CA"/>
    <w:rsid w:val="00364CBE"/>
    <w:rsid w:val="00365A3F"/>
    <w:rsid w:val="00365C07"/>
    <w:rsid w:val="00365DA4"/>
    <w:rsid w:val="00367B35"/>
    <w:rsid w:val="00367B58"/>
    <w:rsid w:val="0037019D"/>
    <w:rsid w:val="003772A1"/>
    <w:rsid w:val="00380A37"/>
    <w:rsid w:val="00380C19"/>
    <w:rsid w:val="00382283"/>
    <w:rsid w:val="00382693"/>
    <w:rsid w:val="00382B53"/>
    <w:rsid w:val="0038384A"/>
    <w:rsid w:val="003856E0"/>
    <w:rsid w:val="00387914"/>
    <w:rsid w:val="00387A36"/>
    <w:rsid w:val="00387D04"/>
    <w:rsid w:val="003905B4"/>
    <w:rsid w:val="00390D23"/>
    <w:rsid w:val="003940D4"/>
    <w:rsid w:val="003943B1"/>
    <w:rsid w:val="00394A3F"/>
    <w:rsid w:val="00394E81"/>
    <w:rsid w:val="00394E88"/>
    <w:rsid w:val="0039520E"/>
    <w:rsid w:val="003966E5"/>
    <w:rsid w:val="003A2C99"/>
    <w:rsid w:val="003A409D"/>
    <w:rsid w:val="003A562D"/>
    <w:rsid w:val="003A6215"/>
    <w:rsid w:val="003B0116"/>
    <w:rsid w:val="003B11B0"/>
    <w:rsid w:val="003B1C39"/>
    <w:rsid w:val="003B2893"/>
    <w:rsid w:val="003B3887"/>
    <w:rsid w:val="003B5148"/>
    <w:rsid w:val="003B5863"/>
    <w:rsid w:val="003B5B79"/>
    <w:rsid w:val="003B617A"/>
    <w:rsid w:val="003B6626"/>
    <w:rsid w:val="003B669F"/>
    <w:rsid w:val="003B66A2"/>
    <w:rsid w:val="003C0095"/>
    <w:rsid w:val="003C050E"/>
    <w:rsid w:val="003D0A63"/>
    <w:rsid w:val="003D241A"/>
    <w:rsid w:val="003D2942"/>
    <w:rsid w:val="003D35F1"/>
    <w:rsid w:val="003D4598"/>
    <w:rsid w:val="003D4C07"/>
    <w:rsid w:val="003D4C55"/>
    <w:rsid w:val="003D4F3F"/>
    <w:rsid w:val="003D607A"/>
    <w:rsid w:val="003D6087"/>
    <w:rsid w:val="003D67F3"/>
    <w:rsid w:val="003E025E"/>
    <w:rsid w:val="003E1FDB"/>
    <w:rsid w:val="003E20DB"/>
    <w:rsid w:val="003E2295"/>
    <w:rsid w:val="003E2405"/>
    <w:rsid w:val="003E2728"/>
    <w:rsid w:val="003E5CE8"/>
    <w:rsid w:val="003E6747"/>
    <w:rsid w:val="003E6786"/>
    <w:rsid w:val="003E7C8A"/>
    <w:rsid w:val="003F4A5B"/>
    <w:rsid w:val="003F58FC"/>
    <w:rsid w:val="003F6656"/>
    <w:rsid w:val="0040146B"/>
    <w:rsid w:val="00403136"/>
    <w:rsid w:val="00403CD2"/>
    <w:rsid w:val="004057B9"/>
    <w:rsid w:val="004058FF"/>
    <w:rsid w:val="00405F41"/>
    <w:rsid w:val="004065F1"/>
    <w:rsid w:val="00407878"/>
    <w:rsid w:val="0041205C"/>
    <w:rsid w:val="00413A73"/>
    <w:rsid w:val="0041442B"/>
    <w:rsid w:val="00414944"/>
    <w:rsid w:val="004150A5"/>
    <w:rsid w:val="00416782"/>
    <w:rsid w:val="00417724"/>
    <w:rsid w:val="00421EA6"/>
    <w:rsid w:val="00423B5B"/>
    <w:rsid w:val="00423CE7"/>
    <w:rsid w:val="004254D2"/>
    <w:rsid w:val="004257B1"/>
    <w:rsid w:val="00426FA1"/>
    <w:rsid w:val="004272E7"/>
    <w:rsid w:val="004275A7"/>
    <w:rsid w:val="004310CC"/>
    <w:rsid w:val="00431AB0"/>
    <w:rsid w:val="00432A04"/>
    <w:rsid w:val="0043323C"/>
    <w:rsid w:val="004345EB"/>
    <w:rsid w:val="00435209"/>
    <w:rsid w:val="004357F8"/>
    <w:rsid w:val="00436E9E"/>
    <w:rsid w:val="004379D3"/>
    <w:rsid w:val="00440FFF"/>
    <w:rsid w:val="00441B50"/>
    <w:rsid w:val="00442338"/>
    <w:rsid w:val="0044253B"/>
    <w:rsid w:val="00442D23"/>
    <w:rsid w:val="0044302D"/>
    <w:rsid w:val="004437ED"/>
    <w:rsid w:val="0044571A"/>
    <w:rsid w:val="004478C3"/>
    <w:rsid w:val="00450B35"/>
    <w:rsid w:val="00453ACB"/>
    <w:rsid w:val="004546E2"/>
    <w:rsid w:val="00455BB8"/>
    <w:rsid w:val="004561B6"/>
    <w:rsid w:val="0045639B"/>
    <w:rsid w:val="00456645"/>
    <w:rsid w:val="0045683F"/>
    <w:rsid w:val="00456E08"/>
    <w:rsid w:val="00457115"/>
    <w:rsid w:val="0045799E"/>
    <w:rsid w:val="0046015C"/>
    <w:rsid w:val="00461218"/>
    <w:rsid w:val="004629EA"/>
    <w:rsid w:val="00463BAA"/>
    <w:rsid w:val="0046417B"/>
    <w:rsid w:val="0046664E"/>
    <w:rsid w:val="00470538"/>
    <w:rsid w:val="00471168"/>
    <w:rsid w:val="00471C22"/>
    <w:rsid w:val="00471EDE"/>
    <w:rsid w:val="00472686"/>
    <w:rsid w:val="0047288C"/>
    <w:rsid w:val="004728B6"/>
    <w:rsid w:val="004733E8"/>
    <w:rsid w:val="00473B28"/>
    <w:rsid w:val="00475164"/>
    <w:rsid w:val="00476A4E"/>
    <w:rsid w:val="0047715F"/>
    <w:rsid w:val="004779AB"/>
    <w:rsid w:val="00480536"/>
    <w:rsid w:val="004805C4"/>
    <w:rsid w:val="00480ACB"/>
    <w:rsid w:val="00480D74"/>
    <w:rsid w:val="004835AD"/>
    <w:rsid w:val="004851FF"/>
    <w:rsid w:val="004853EF"/>
    <w:rsid w:val="004860E3"/>
    <w:rsid w:val="004862C2"/>
    <w:rsid w:val="0049102C"/>
    <w:rsid w:val="00492E85"/>
    <w:rsid w:val="00493080"/>
    <w:rsid w:val="0049327F"/>
    <w:rsid w:val="00493734"/>
    <w:rsid w:val="0049386B"/>
    <w:rsid w:val="00493C96"/>
    <w:rsid w:val="004954AC"/>
    <w:rsid w:val="004A05E1"/>
    <w:rsid w:val="004A2109"/>
    <w:rsid w:val="004A2C41"/>
    <w:rsid w:val="004A3406"/>
    <w:rsid w:val="004A548A"/>
    <w:rsid w:val="004A571F"/>
    <w:rsid w:val="004A5EE3"/>
    <w:rsid w:val="004A63C8"/>
    <w:rsid w:val="004B0943"/>
    <w:rsid w:val="004B1B47"/>
    <w:rsid w:val="004B1F03"/>
    <w:rsid w:val="004B25C1"/>
    <w:rsid w:val="004B5220"/>
    <w:rsid w:val="004B6030"/>
    <w:rsid w:val="004B7583"/>
    <w:rsid w:val="004B75D6"/>
    <w:rsid w:val="004C0F2F"/>
    <w:rsid w:val="004C107C"/>
    <w:rsid w:val="004C367A"/>
    <w:rsid w:val="004C3FAA"/>
    <w:rsid w:val="004C4C64"/>
    <w:rsid w:val="004C669E"/>
    <w:rsid w:val="004C6B66"/>
    <w:rsid w:val="004C7278"/>
    <w:rsid w:val="004D0B74"/>
    <w:rsid w:val="004D142A"/>
    <w:rsid w:val="004D39C8"/>
    <w:rsid w:val="004D42DF"/>
    <w:rsid w:val="004D5B34"/>
    <w:rsid w:val="004D7A35"/>
    <w:rsid w:val="004D7F8B"/>
    <w:rsid w:val="004E026D"/>
    <w:rsid w:val="004E08EB"/>
    <w:rsid w:val="004E0EC6"/>
    <w:rsid w:val="004E278B"/>
    <w:rsid w:val="004E2EE2"/>
    <w:rsid w:val="004E43C7"/>
    <w:rsid w:val="004E4F0B"/>
    <w:rsid w:val="004E6A63"/>
    <w:rsid w:val="004F1797"/>
    <w:rsid w:val="004F19BE"/>
    <w:rsid w:val="004F22BF"/>
    <w:rsid w:val="004F3CE9"/>
    <w:rsid w:val="004F4413"/>
    <w:rsid w:val="004F49A5"/>
    <w:rsid w:val="004F4C39"/>
    <w:rsid w:val="004F4FB0"/>
    <w:rsid w:val="004F5670"/>
    <w:rsid w:val="004F5DB1"/>
    <w:rsid w:val="004F664F"/>
    <w:rsid w:val="004F7B3C"/>
    <w:rsid w:val="0050084E"/>
    <w:rsid w:val="00500E73"/>
    <w:rsid w:val="00503420"/>
    <w:rsid w:val="005036DE"/>
    <w:rsid w:val="00503EFA"/>
    <w:rsid w:val="00505021"/>
    <w:rsid w:val="0050785B"/>
    <w:rsid w:val="00510585"/>
    <w:rsid w:val="0051124C"/>
    <w:rsid w:val="005126E1"/>
    <w:rsid w:val="005138F2"/>
    <w:rsid w:val="00514AC1"/>
    <w:rsid w:val="005168E8"/>
    <w:rsid w:val="005169F3"/>
    <w:rsid w:val="0051733B"/>
    <w:rsid w:val="00517BA8"/>
    <w:rsid w:val="005202AB"/>
    <w:rsid w:val="005209B5"/>
    <w:rsid w:val="00520B2B"/>
    <w:rsid w:val="005238E2"/>
    <w:rsid w:val="00523990"/>
    <w:rsid w:val="00524508"/>
    <w:rsid w:val="005250A1"/>
    <w:rsid w:val="00525582"/>
    <w:rsid w:val="00525C6D"/>
    <w:rsid w:val="00526481"/>
    <w:rsid w:val="00526919"/>
    <w:rsid w:val="00526B69"/>
    <w:rsid w:val="00527012"/>
    <w:rsid w:val="005272BB"/>
    <w:rsid w:val="00531488"/>
    <w:rsid w:val="00531F8C"/>
    <w:rsid w:val="00532213"/>
    <w:rsid w:val="005326B5"/>
    <w:rsid w:val="00533127"/>
    <w:rsid w:val="005337A0"/>
    <w:rsid w:val="005354B5"/>
    <w:rsid w:val="00536514"/>
    <w:rsid w:val="00540041"/>
    <w:rsid w:val="0054202B"/>
    <w:rsid w:val="00542DE9"/>
    <w:rsid w:val="005446E3"/>
    <w:rsid w:val="00545046"/>
    <w:rsid w:val="0054520C"/>
    <w:rsid w:val="005454EC"/>
    <w:rsid w:val="00545E93"/>
    <w:rsid w:val="00546B57"/>
    <w:rsid w:val="00546D08"/>
    <w:rsid w:val="00547D6C"/>
    <w:rsid w:val="0055069C"/>
    <w:rsid w:val="0055097D"/>
    <w:rsid w:val="00551A9C"/>
    <w:rsid w:val="00552B9F"/>
    <w:rsid w:val="005537AF"/>
    <w:rsid w:val="00554162"/>
    <w:rsid w:val="0055468A"/>
    <w:rsid w:val="005560A9"/>
    <w:rsid w:val="00556C88"/>
    <w:rsid w:val="00556D3A"/>
    <w:rsid w:val="00560410"/>
    <w:rsid w:val="0056066A"/>
    <w:rsid w:val="00562D05"/>
    <w:rsid w:val="005635F1"/>
    <w:rsid w:val="00563DA8"/>
    <w:rsid w:val="00564AA1"/>
    <w:rsid w:val="00564C05"/>
    <w:rsid w:val="0056542B"/>
    <w:rsid w:val="00566A73"/>
    <w:rsid w:val="00571154"/>
    <w:rsid w:val="00571267"/>
    <w:rsid w:val="00575A18"/>
    <w:rsid w:val="00576437"/>
    <w:rsid w:val="005764A5"/>
    <w:rsid w:val="005777CC"/>
    <w:rsid w:val="00577C54"/>
    <w:rsid w:val="00577CA9"/>
    <w:rsid w:val="00580786"/>
    <w:rsid w:val="00581472"/>
    <w:rsid w:val="0058199C"/>
    <w:rsid w:val="00581F35"/>
    <w:rsid w:val="00581F88"/>
    <w:rsid w:val="005821B4"/>
    <w:rsid w:val="00583696"/>
    <w:rsid w:val="00583FAF"/>
    <w:rsid w:val="005840A1"/>
    <w:rsid w:val="00585E98"/>
    <w:rsid w:val="005870B6"/>
    <w:rsid w:val="00587509"/>
    <w:rsid w:val="00587C17"/>
    <w:rsid w:val="00587F62"/>
    <w:rsid w:val="005907A6"/>
    <w:rsid w:val="005913AF"/>
    <w:rsid w:val="00591ACE"/>
    <w:rsid w:val="00593DA6"/>
    <w:rsid w:val="005954E0"/>
    <w:rsid w:val="005958D0"/>
    <w:rsid w:val="00595F1C"/>
    <w:rsid w:val="00596508"/>
    <w:rsid w:val="00597BCF"/>
    <w:rsid w:val="005A09C9"/>
    <w:rsid w:val="005A1086"/>
    <w:rsid w:val="005A27FB"/>
    <w:rsid w:val="005A282E"/>
    <w:rsid w:val="005A3F82"/>
    <w:rsid w:val="005A545B"/>
    <w:rsid w:val="005A5494"/>
    <w:rsid w:val="005A5F89"/>
    <w:rsid w:val="005A6BDA"/>
    <w:rsid w:val="005A7457"/>
    <w:rsid w:val="005B1D8A"/>
    <w:rsid w:val="005B2679"/>
    <w:rsid w:val="005B43E3"/>
    <w:rsid w:val="005B52AE"/>
    <w:rsid w:val="005B538F"/>
    <w:rsid w:val="005B5446"/>
    <w:rsid w:val="005B57E9"/>
    <w:rsid w:val="005B60EC"/>
    <w:rsid w:val="005C125E"/>
    <w:rsid w:val="005C171C"/>
    <w:rsid w:val="005C2EAC"/>
    <w:rsid w:val="005C346E"/>
    <w:rsid w:val="005C4431"/>
    <w:rsid w:val="005C4EC1"/>
    <w:rsid w:val="005C503B"/>
    <w:rsid w:val="005C53F8"/>
    <w:rsid w:val="005C5A94"/>
    <w:rsid w:val="005C68BC"/>
    <w:rsid w:val="005D0182"/>
    <w:rsid w:val="005D0947"/>
    <w:rsid w:val="005D1106"/>
    <w:rsid w:val="005D1164"/>
    <w:rsid w:val="005D13F8"/>
    <w:rsid w:val="005D37A0"/>
    <w:rsid w:val="005D3A25"/>
    <w:rsid w:val="005D49C5"/>
    <w:rsid w:val="005D5873"/>
    <w:rsid w:val="005D6423"/>
    <w:rsid w:val="005D756E"/>
    <w:rsid w:val="005E010C"/>
    <w:rsid w:val="005E01C8"/>
    <w:rsid w:val="005E0B64"/>
    <w:rsid w:val="005E0CD1"/>
    <w:rsid w:val="005E111B"/>
    <w:rsid w:val="005E1C61"/>
    <w:rsid w:val="005E3975"/>
    <w:rsid w:val="005E3995"/>
    <w:rsid w:val="005E41BE"/>
    <w:rsid w:val="005E42BD"/>
    <w:rsid w:val="005E45FE"/>
    <w:rsid w:val="005E49B0"/>
    <w:rsid w:val="005E4AC6"/>
    <w:rsid w:val="005E5CEB"/>
    <w:rsid w:val="005E6190"/>
    <w:rsid w:val="005E7408"/>
    <w:rsid w:val="005E7A7A"/>
    <w:rsid w:val="005E7C20"/>
    <w:rsid w:val="005E7E8A"/>
    <w:rsid w:val="005F0827"/>
    <w:rsid w:val="005F0A2D"/>
    <w:rsid w:val="005F16DA"/>
    <w:rsid w:val="005F221D"/>
    <w:rsid w:val="005F28AA"/>
    <w:rsid w:val="005F292B"/>
    <w:rsid w:val="005F2986"/>
    <w:rsid w:val="005F4831"/>
    <w:rsid w:val="005F6043"/>
    <w:rsid w:val="005F6165"/>
    <w:rsid w:val="005F666A"/>
    <w:rsid w:val="005F6D9A"/>
    <w:rsid w:val="005F761A"/>
    <w:rsid w:val="006002CA"/>
    <w:rsid w:val="00600450"/>
    <w:rsid w:val="00602464"/>
    <w:rsid w:val="006029F7"/>
    <w:rsid w:val="00604A05"/>
    <w:rsid w:val="0060645F"/>
    <w:rsid w:val="00606B38"/>
    <w:rsid w:val="006101D1"/>
    <w:rsid w:val="00612DB7"/>
    <w:rsid w:val="00614192"/>
    <w:rsid w:val="00616AC0"/>
    <w:rsid w:val="006176E4"/>
    <w:rsid w:val="00617C6C"/>
    <w:rsid w:val="0062057D"/>
    <w:rsid w:val="00620A0A"/>
    <w:rsid w:val="00622AFF"/>
    <w:rsid w:val="00623360"/>
    <w:rsid w:val="006239BC"/>
    <w:rsid w:val="00623B19"/>
    <w:rsid w:val="00624A1C"/>
    <w:rsid w:val="00624C19"/>
    <w:rsid w:val="0062535F"/>
    <w:rsid w:val="00625B06"/>
    <w:rsid w:val="0063020E"/>
    <w:rsid w:val="006303C3"/>
    <w:rsid w:val="00630567"/>
    <w:rsid w:val="0063441F"/>
    <w:rsid w:val="0063531D"/>
    <w:rsid w:val="0063557A"/>
    <w:rsid w:val="00636C5A"/>
    <w:rsid w:val="006370E3"/>
    <w:rsid w:val="00640E2E"/>
    <w:rsid w:val="00640EE6"/>
    <w:rsid w:val="00641225"/>
    <w:rsid w:val="00641731"/>
    <w:rsid w:val="00642DD8"/>
    <w:rsid w:val="006439D5"/>
    <w:rsid w:val="00644746"/>
    <w:rsid w:val="00644BF9"/>
    <w:rsid w:val="00645133"/>
    <w:rsid w:val="00645847"/>
    <w:rsid w:val="00645FE1"/>
    <w:rsid w:val="00647181"/>
    <w:rsid w:val="00647BFF"/>
    <w:rsid w:val="00650F23"/>
    <w:rsid w:val="00651513"/>
    <w:rsid w:val="0065257E"/>
    <w:rsid w:val="006532BE"/>
    <w:rsid w:val="00653BD6"/>
    <w:rsid w:val="00654D92"/>
    <w:rsid w:val="00655FC6"/>
    <w:rsid w:val="00660C99"/>
    <w:rsid w:val="006611F7"/>
    <w:rsid w:val="00661C65"/>
    <w:rsid w:val="006631F8"/>
    <w:rsid w:val="006646E5"/>
    <w:rsid w:val="0066665B"/>
    <w:rsid w:val="0066752C"/>
    <w:rsid w:val="006677E8"/>
    <w:rsid w:val="00672014"/>
    <w:rsid w:val="00672182"/>
    <w:rsid w:val="00672B6F"/>
    <w:rsid w:val="0067349B"/>
    <w:rsid w:val="006739A7"/>
    <w:rsid w:val="00675A51"/>
    <w:rsid w:val="00677039"/>
    <w:rsid w:val="006770DC"/>
    <w:rsid w:val="00677B81"/>
    <w:rsid w:val="00682338"/>
    <w:rsid w:val="006827C0"/>
    <w:rsid w:val="00682DDF"/>
    <w:rsid w:val="006833FD"/>
    <w:rsid w:val="00683C16"/>
    <w:rsid w:val="00684D89"/>
    <w:rsid w:val="00684DC2"/>
    <w:rsid w:val="00685045"/>
    <w:rsid w:val="00686076"/>
    <w:rsid w:val="00686FD2"/>
    <w:rsid w:val="006875D1"/>
    <w:rsid w:val="00687F02"/>
    <w:rsid w:val="00690227"/>
    <w:rsid w:val="00691836"/>
    <w:rsid w:val="0069195A"/>
    <w:rsid w:val="00691D06"/>
    <w:rsid w:val="00692482"/>
    <w:rsid w:val="0069274E"/>
    <w:rsid w:val="006931D3"/>
    <w:rsid w:val="0069398B"/>
    <w:rsid w:val="006940EF"/>
    <w:rsid w:val="00694B7C"/>
    <w:rsid w:val="00694E19"/>
    <w:rsid w:val="00695399"/>
    <w:rsid w:val="0069600E"/>
    <w:rsid w:val="006961C1"/>
    <w:rsid w:val="006A0AC6"/>
    <w:rsid w:val="006A1998"/>
    <w:rsid w:val="006A2925"/>
    <w:rsid w:val="006A2D21"/>
    <w:rsid w:val="006A2F4A"/>
    <w:rsid w:val="006A4869"/>
    <w:rsid w:val="006A4880"/>
    <w:rsid w:val="006A50C1"/>
    <w:rsid w:val="006A54F5"/>
    <w:rsid w:val="006A6CE8"/>
    <w:rsid w:val="006A6E23"/>
    <w:rsid w:val="006A73C5"/>
    <w:rsid w:val="006A78F8"/>
    <w:rsid w:val="006B0371"/>
    <w:rsid w:val="006B1BA3"/>
    <w:rsid w:val="006B1E50"/>
    <w:rsid w:val="006B2282"/>
    <w:rsid w:val="006B319B"/>
    <w:rsid w:val="006B3482"/>
    <w:rsid w:val="006B4462"/>
    <w:rsid w:val="006B5BBF"/>
    <w:rsid w:val="006B736E"/>
    <w:rsid w:val="006B7CDF"/>
    <w:rsid w:val="006C0280"/>
    <w:rsid w:val="006C133B"/>
    <w:rsid w:val="006C20BF"/>
    <w:rsid w:val="006C2924"/>
    <w:rsid w:val="006C32AA"/>
    <w:rsid w:val="006C3543"/>
    <w:rsid w:val="006C363D"/>
    <w:rsid w:val="006C57D2"/>
    <w:rsid w:val="006C663E"/>
    <w:rsid w:val="006C70B8"/>
    <w:rsid w:val="006D1569"/>
    <w:rsid w:val="006D1ED4"/>
    <w:rsid w:val="006D60E8"/>
    <w:rsid w:val="006E0C4D"/>
    <w:rsid w:val="006E14C0"/>
    <w:rsid w:val="006E33FA"/>
    <w:rsid w:val="006E4E8F"/>
    <w:rsid w:val="006E57FE"/>
    <w:rsid w:val="006E5AE4"/>
    <w:rsid w:val="006E5BBE"/>
    <w:rsid w:val="006F22EF"/>
    <w:rsid w:val="006F2747"/>
    <w:rsid w:val="006F2C37"/>
    <w:rsid w:val="006F3217"/>
    <w:rsid w:val="006F3315"/>
    <w:rsid w:val="006F3331"/>
    <w:rsid w:val="006F483F"/>
    <w:rsid w:val="006F4A72"/>
    <w:rsid w:val="006F4EF4"/>
    <w:rsid w:val="006F5F88"/>
    <w:rsid w:val="006F5FA8"/>
    <w:rsid w:val="006F65DF"/>
    <w:rsid w:val="0070065B"/>
    <w:rsid w:val="007009FB"/>
    <w:rsid w:val="007012B7"/>
    <w:rsid w:val="007012C3"/>
    <w:rsid w:val="00701A53"/>
    <w:rsid w:val="00701B91"/>
    <w:rsid w:val="00702973"/>
    <w:rsid w:val="0070302C"/>
    <w:rsid w:val="00703E11"/>
    <w:rsid w:val="00705095"/>
    <w:rsid w:val="007106F1"/>
    <w:rsid w:val="00710E99"/>
    <w:rsid w:val="007113C1"/>
    <w:rsid w:val="00713525"/>
    <w:rsid w:val="00714014"/>
    <w:rsid w:val="00717ECA"/>
    <w:rsid w:val="0072004C"/>
    <w:rsid w:val="007204AB"/>
    <w:rsid w:val="00720CE3"/>
    <w:rsid w:val="00721268"/>
    <w:rsid w:val="00721E67"/>
    <w:rsid w:val="00721F9F"/>
    <w:rsid w:val="00722C96"/>
    <w:rsid w:val="00722D70"/>
    <w:rsid w:val="00724999"/>
    <w:rsid w:val="00726A3D"/>
    <w:rsid w:val="0072781B"/>
    <w:rsid w:val="00727F52"/>
    <w:rsid w:val="00732805"/>
    <w:rsid w:val="00732F2F"/>
    <w:rsid w:val="007340C3"/>
    <w:rsid w:val="007341A7"/>
    <w:rsid w:val="0073485F"/>
    <w:rsid w:val="007352FA"/>
    <w:rsid w:val="007356E3"/>
    <w:rsid w:val="00735733"/>
    <w:rsid w:val="007402CF"/>
    <w:rsid w:val="007417E7"/>
    <w:rsid w:val="00741B4B"/>
    <w:rsid w:val="007438D8"/>
    <w:rsid w:val="007439D3"/>
    <w:rsid w:val="00743F5D"/>
    <w:rsid w:val="00747DBA"/>
    <w:rsid w:val="00750014"/>
    <w:rsid w:val="007507E8"/>
    <w:rsid w:val="00750B46"/>
    <w:rsid w:val="00751B07"/>
    <w:rsid w:val="00751D61"/>
    <w:rsid w:val="00751F97"/>
    <w:rsid w:val="00754ADF"/>
    <w:rsid w:val="007601FB"/>
    <w:rsid w:val="007619E4"/>
    <w:rsid w:val="00763330"/>
    <w:rsid w:val="00764E74"/>
    <w:rsid w:val="00766657"/>
    <w:rsid w:val="00767106"/>
    <w:rsid w:val="00770110"/>
    <w:rsid w:val="00771CEF"/>
    <w:rsid w:val="00771DFB"/>
    <w:rsid w:val="00773965"/>
    <w:rsid w:val="0077494F"/>
    <w:rsid w:val="00774D37"/>
    <w:rsid w:val="007752FC"/>
    <w:rsid w:val="0077543C"/>
    <w:rsid w:val="00775CBF"/>
    <w:rsid w:val="00776A70"/>
    <w:rsid w:val="00777976"/>
    <w:rsid w:val="007800A6"/>
    <w:rsid w:val="00780D9B"/>
    <w:rsid w:val="00782098"/>
    <w:rsid w:val="00782443"/>
    <w:rsid w:val="007840B6"/>
    <w:rsid w:val="00786414"/>
    <w:rsid w:val="00790011"/>
    <w:rsid w:val="00790C19"/>
    <w:rsid w:val="00791B41"/>
    <w:rsid w:val="0079217C"/>
    <w:rsid w:val="00792228"/>
    <w:rsid w:val="007926E0"/>
    <w:rsid w:val="0079341F"/>
    <w:rsid w:val="00793603"/>
    <w:rsid w:val="00794168"/>
    <w:rsid w:val="00794234"/>
    <w:rsid w:val="00794D4F"/>
    <w:rsid w:val="007954C2"/>
    <w:rsid w:val="00795D52"/>
    <w:rsid w:val="00796A12"/>
    <w:rsid w:val="00796D13"/>
    <w:rsid w:val="007A09AB"/>
    <w:rsid w:val="007A1DAC"/>
    <w:rsid w:val="007A22A2"/>
    <w:rsid w:val="007A3D94"/>
    <w:rsid w:val="007A437B"/>
    <w:rsid w:val="007A484C"/>
    <w:rsid w:val="007A51CB"/>
    <w:rsid w:val="007A52C5"/>
    <w:rsid w:val="007A5B67"/>
    <w:rsid w:val="007A75CA"/>
    <w:rsid w:val="007A7DEB"/>
    <w:rsid w:val="007B0BF9"/>
    <w:rsid w:val="007B419C"/>
    <w:rsid w:val="007B4B46"/>
    <w:rsid w:val="007B4F6C"/>
    <w:rsid w:val="007B5B42"/>
    <w:rsid w:val="007B5C13"/>
    <w:rsid w:val="007B64D9"/>
    <w:rsid w:val="007B6CBF"/>
    <w:rsid w:val="007B74DA"/>
    <w:rsid w:val="007C0509"/>
    <w:rsid w:val="007C1647"/>
    <w:rsid w:val="007C26AB"/>
    <w:rsid w:val="007C31EF"/>
    <w:rsid w:val="007C3D82"/>
    <w:rsid w:val="007C7FF5"/>
    <w:rsid w:val="007D04F7"/>
    <w:rsid w:val="007D22B2"/>
    <w:rsid w:val="007D22CB"/>
    <w:rsid w:val="007D2579"/>
    <w:rsid w:val="007D3467"/>
    <w:rsid w:val="007D35A0"/>
    <w:rsid w:val="007D38B4"/>
    <w:rsid w:val="007D3CEC"/>
    <w:rsid w:val="007D5BBE"/>
    <w:rsid w:val="007D71D9"/>
    <w:rsid w:val="007D7AAA"/>
    <w:rsid w:val="007D7C10"/>
    <w:rsid w:val="007E030D"/>
    <w:rsid w:val="007E1A47"/>
    <w:rsid w:val="007E31A5"/>
    <w:rsid w:val="007E32A2"/>
    <w:rsid w:val="007E4573"/>
    <w:rsid w:val="007E496A"/>
    <w:rsid w:val="007E7434"/>
    <w:rsid w:val="007F080B"/>
    <w:rsid w:val="007F114A"/>
    <w:rsid w:val="007F21B6"/>
    <w:rsid w:val="007F39AD"/>
    <w:rsid w:val="007F4235"/>
    <w:rsid w:val="007F57E7"/>
    <w:rsid w:val="007F5B6D"/>
    <w:rsid w:val="007F66B1"/>
    <w:rsid w:val="007F68AD"/>
    <w:rsid w:val="007F697D"/>
    <w:rsid w:val="007F6AC6"/>
    <w:rsid w:val="007F74EC"/>
    <w:rsid w:val="00800019"/>
    <w:rsid w:val="00801DAB"/>
    <w:rsid w:val="00801E63"/>
    <w:rsid w:val="008028E5"/>
    <w:rsid w:val="0080569B"/>
    <w:rsid w:val="00805FEC"/>
    <w:rsid w:val="00810976"/>
    <w:rsid w:val="00811033"/>
    <w:rsid w:val="00811788"/>
    <w:rsid w:val="00811BBB"/>
    <w:rsid w:val="00811C9F"/>
    <w:rsid w:val="0081250B"/>
    <w:rsid w:val="00815D0A"/>
    <w:rsid w:val="008161D0"/>
    <w:rsid w:val="00816760"/>
    <w:rsid w:val="0081711E"/>
    <w:rsid w:val="008174FB"/>
    <w:rsid w:val="00820FFF"/>
    <w:rsid w:val="00821957"/>
    <w:rsid w:val="00821DF6"/>
    <w:rsid w:val="00823198"/>
    <w:rsid w:val="0082395E"/>
    <w:rsid w:val="00823F01"/>
    <w:rsid w:val="0082413D"/>
    <w:rsid w:val="00824962"/>
    <w:rsid w:val="00830264"/>
    <w:rsid w:val="00830426"/>
    <w:rsid w:val="00830D43"/>
    <w:rsid w:val="008316AE"/>
    <w:rsid w:val="008316CA"/>
    <w:rsid w:val="00832890"/>
    <w:rsid w:val="00832C70"/>
    <w:rsid w:val="0084469B"/>
    <w:rsid w:val="0084537D"/>
    <w:rsid w:val="008453A2"/>
    <w:rsid w:val="00845A3E"/>
    <w:rsid w:val="00845C49"/>
    <w:rsid w:val="00846768"/>
    <w:rsid w:val="00850B5E"/>
    <w:rsid w:val="00850EC1"/>
    <w:rsid w:val="00852ED0"/>
    <w:rsid w:val="00853F4D"/>
    <w:rsid w:val="00857494"/>
    <w:rsid w:val="00857B5D"/>
    <w:rsid w:val="00860C74"/>
    <w:rsid w:val="0086199C"/>
    <w:rsid w:val="00861A6F"/>
    <w:rsid w:val="008620A2"/>
    <w:rsid w:val="008627C3"/>
    <w:rsid w:val="00862ACC"/>
    <w:rsid w:val="00862B0D"/>
    <w:rsid w:val="00862BAA"/>
    <w:rsid w:val="00862BEF"/>
    <w:rsid w:val="0086474C"/>
    <w:rsid w:val="008665C2"/>
    <w:rsid w:val="008736DE"/>
    <w:rsid w:val="0087378A"/>
    <w:rsid w:val="00873C27"/>
    <w:rsid w:val="008753CC"/>
    <w:rsid w:val="00877965"/>
    <w:rsid w:val="00881684"/>
    <w:rsid w:val="00881AF7"/>
    <w:rsid w:val="00881D48"/>
    <w:rsid w:val="00883621"/>
    <w:rsid w:val="00883EF8"/>
    <w:rsid w:val="00883F41"/>
    <w:rsid w:val="00884341"/>
    <w:rsid w:val="00885855"/>
    <w:rsid w:val="008858E6"/>
    <w:rsid w:val="00886000"/>
    <w:rsid w:val="0088655E"/>
    <w:rsid w:val="0088711B"/>
    <w:rsid w:val="0088779F"/>
    <w:rsid w:val="00890A99"/>
    <w:rsid w:val="008918E6"/>
    <w:rsid w:val="00892078"/>
    <w:rsid w:val="00893073"/>
    <w:rsid w:val="00893121"/>
    <w:rsid w:val="00894356"/>
    <w:rsid w:val="0089456E"/>
    <w:rsid w:val="00895F04"/>
    <w:rsid w:val="0089610C"/>
    <w:rsid w:val="00896C07"/>
    <w:rsid w:val="00896C8D"/>
    <w:rsid w:val="008A1330"/>
    <w:rsid w:val="008A18A8"/>
    <w:rsid w:val="008A2596"/>
    <w:rsid w:val="008A3495"/>
    <w:rsid w:val="008A62AB"/>
    <w:rsid w:val="008A6A04"/>
    <w:rsid w:val="008B0841"/>
    <w:rsid w:val="008B2366"/>
    <w:rsid w:val="008B2BB5"/>
    <w:rsid w:val="008B35CD"/>
    <w:rsid w:val="008B4230"/>
    <w:rsid w:val="008C2A3D"/>
    <w:rsid w:val="008C390E"/>
    <w:rsid w:val="008C4684"/>
    <w:rsid w:val="008C48A4"/>
    <w:rsid w:val="008C5918"/>
    <w:rsid w:val="008C5B38"/>
    <w:rsid w:val="008C6B88"/>
    <w:rsid w:val="008C77EE"/>
    <w:rsid w:val="008C7911"/>
    <w:rsid w:val="008D0137"/>
    <w:rsid w:val="008D0E6A"/>
    <w:rsid w:val="008D18A3"/>
    <w:rsid w:val="008D1C03"/>
    <w:rsid w:val="008D275F"/>
    <w:rsid w:val="008D29CD"/>
    <w:rsid w:val="008D2B76"/>
    <w:rsid w:val="008D4142"/>
    <w:rsid w:val="008D41FD"/>
    <w:rsid w:val="008D475C"/>
    <w:rsid w:val="008D523C"/>
    <w:rsid w:val="008D5D70"/>
    <w:rsid w:val="008E0DC1"/>
    <w:rsid w:val="008E1878"/>
    <w:rsid w:val="008E3DB3"/>
    <w:rsid w:val="008E4FDE"/>
    <w:rsid w:val="008E526E"/>
    <w:rsid w:val="008E6D0D"/>
    <w:rsid w:val="008E75D0"/>
    <w:rsid w:val="008F04AB"/>
    <w:rsid w:val="008F2CAE"/>
    <w:rsid w:val="008F3625"/>
    <w:rsid w:val="008F46B7"/>
    <w:rsid w:val="008F4995"/>
    <w:rsid w:val="008F5D7E"/>
    <w:rsid w:val="008F5DC4"/>
    <w:rsid w:val="008F69A5"/>
    <w:rsid w:val="008F75F4"/>
    <w:rsid w:val="00900EBA"/>
    <w:rsid w:val="0090267F"/>
    <w:rsid w:val="00904559"/>
    <w:rsid w:val="00904E44"/>
    <w:rsid w:val="00906AF3"/>
    <w:rsid w:val="00906EC5"/>
    <w:rsid w:val="00910B08"/>
    <w:rsid w:val="00913B7B"/>
    <w:rsid w:val="009147F0"/>
    <w:rsid w:val="009150B7"/>
    <w:rsid w:val="00916B8A"/>
    <w:rsid w:val="009178AA"/>
    <w:rsid w:val="00921E67"/>
    <w:rsid w:val="00922E1D"/>
    <w:rsid w:val="00924C0F"/>
    <w:rsid w:val="0092530A"/>
    <w:rsid w:val="009265A4"/>
    <w:rsid w:val="00926640"/>
    <w:rsid w:val="00926ABE"/>
    <w:rsid w:val="00926AD0"/>
    <w:rsid w:val="00930782"/>
    <w:rsid w:val="00931127"/>
    <w:rsid w:val="00932219"/>
    <w:rsid w:val="009338F6"/>
    <w:rsid w:val="00933E24"/>
    <w:rsid w:val="0093527B"/>
    <w:rsid w:val="00940D52"/>
    <w:rsid w:val="00941873"/>
    <w:rsid w:val="00941D2D"/>
    <w:rsid w:val="0094256A"/>
    <w:rsid w:val="0094428C"/>
    <w:rsid w:val="00944F8D"/>
    <w:rsid w:val="009453C2"/>
    <w:rsid w:val="009466B3"/>
    <w:rsid w:val="0094721A"/>
    <w:rsid w:val="0095013C"/>
    <w:rsid w:val="009501EB"/>
    <w:rsid w:val="009502E4"/>
    <w:rsid w:val="00950321"/>
    <w:rsid w:val="00951DCF"/>
    <w:rsid w:val="00951FDA"/>
    <w:rsid w:val="009520A1"/>
    <w:rsid w:val="0095211E"/>
    <w:rsid w:val="009523B2"/>
    <w:rsid w:val="009538C9"/>
    <w:rsid w:val="00955ACC"/>
    <w:rsid w:val="009573F5"/>
    <w:rsid w:val="00960121"/>
    <w:rsid w:val="00961B2E"/>
    <w:rsid w:val="00962DAA"/>
    <w:rsid w:val="00962F57"/>
    <w:rsid w:val="0096394E"/>
    <w:rsid w:val="00965290"/>
    <w:rsid w:val="0096670C"/>
    <w:rsid w:val="00966E9D"/>
    <w:rsid w:val="009671FE"/>
    <w:rsid w:val="00972E55"/>
    <w:rsid w:val="0097387B"/>
    <w:rsid w:val="0097397D"/>
    <w:rsid w:val="00974345"/>
    <w:rsid w:val="00974575"/>
    <w:rsid w:val="00974CF1"/>
    <w:rsid w:val="00975113"/>
    <w:rsid w:val="00976796"/>
    <w:rsid w:val="009776C2"/>
    <w:rsid w:val="0098022B"/>
    <w:rsid w:val="009806B7"/>
    <w:rsid w:val="00982354"/>
    <w:rsid w:val="00982CC9"/>
    <w:rsid w:val="00983574"/>
    <w:rsid w:val="00983B8F"/>
    <w:rsid w:val="00983BC6"/>
    <w:rsid w:val="00984A5B"/>
    <w:rsid w:val="0098527B"/>
    <w:rsid w:val="00985907"/>
    <w:rsid w:val="009860F9"/>
    <w:rsid w:val="00986406"/>
    <w:rsid w:val="009871F1"/>
    <w:rsid w:val="00987928"/>
    <w:rsid w:val="00990674"/>
    <w:rsid w:val="00991630"/>
    <w:rsid w:val="00991C51"/>
    <w:rsid w:val="009927B3"/>
    <w:rsid w:val="00994368"/>
    <w:rsid w:val="00994691"/>
    <w:rsid w:val="009960AA"/>
    <w:rsid w:val="00996662"/>
    <w:rsid w:val="00997C10"/>
    <w:rsid w:val="009A1A09"/>
    <w:rsid w:val="009A1AC4"/>
    <w:rsid w:val="009A1BFF"/>
    <w:rsid w:val="009A2230"/>
    <w:rsid w:val="009A2371"/>
    <w:rsid w:val="009A23F9"/>
    <w:rsid w:val="009A68F7"/>
    <w:rsid w:val="009B01C1"/>
    <w:rsid w:val="009B130F"/>
    <w:rsid w:val="009B184B"/>
    <w:rsid w:val="009B2CE7"/>
    <w:rsid w:val="009B38A8"/>
    <w:rsid w:val="009B44AC"/>
    <w:rsid w:val="009B4988"/>
    <w:rsid w:val="009B5717"/>
    <w:rsid w:val="009B6797"/>
    <w:rsid w:val="009B69E0"/>
    <w:rsid w:val="009B6D85"/>
    <w:rsid w:val="009B6F58"/>
    <w:rsid w:val="009B7135"/>
    <w:rsid w:val="009B7483"/>
    <w:rsid w:val="009B74FB"/>
    <w:rsid w:val="009B791E"/>
    <w:rsid w:val="009C0DBF"/>
    <w:rsid w:val="009C1065"/>
    <w:rsid w:val="009C3245"/>
    <w:rsid w:val="009C3621"/>
    <w:rsid w:val="009C3EFE"/>
    <w:rsid w:val="009C4598"/>
    <w:rsid w:val="009C56CA"/>
    <w:rsid w:val="009C6AC1"/>
    <w:rsid w:val="009C7952"/>
    <w:rsid w:val="009D0874"/>
    <w:rsid w:val="009D0E67"/>
    <w:rsid w:val="009D1324"/>
    <w:rsid w:val="009D3A9F"/>
    <w:rsid w:val="009D3ADF"/>
    <w:rsid w:val="009D3C3F"/>
    <w:rsid w:val="009D530F"/>
    <w:rsid w:val="009D5601"/>
    <w:rsid w:val="009D5B13"/>
    <w:rsid w:val="009D7F42"/>
    <w:rsid w:val="009E0A53"/>
    <w:rsid w:val="009E0BB0"/>
    <w:rsid w:val="009E1CCD"/>
    <w:rsid w:val="009E27E7"/>
    <w:rsid w:val="009E3D33"/>
    <w:rsid w:val="009E4BDC"/>
    <w:rsid w:val="009E50CF"/>
    <w:rsid w:val="009E72F1"/>
    <w:rsid w:val="009E75C6"/>
    <w:rsid w:val="009F014F"/>
    <w:rsid w:val="009F0952"/>
    <w:rsid w:val="009F122E"/>
    <w:rsid w:val="009F1C34"/>
    <w:rsid w:val="009F20F3"/>
    <w:rsid w:val="009F211F"/>
    <w:rsid w:val="009F2906"/>
    <w:rsid w:val="009F2E6C"/>
    <w:rsid w:val="009F427E"/>
    <w:rsid w:val="009F4810"/>
    <w:rsid w:val="009F5044"/>
    <w:rsid w:val="009F624F"/>
    <w:rsid w:val="009F7B6F"/>
    <w:rsid w:val="00A00003"/>
    <w:rsid w:val="00A00BBE"/>
    <w:rsid w:val="00A01304"/>
    <w:rsid w:val="00A020A9"/>
    <w:rsid w:val="00A027D7"/>
    <w:rsid w:val="00A02C01"/>
    <w:rsid w:val="00A02E0A"/>
    <w:rsid w:val="00A0320E"/>
    <w:rsid w:val="00A058CE"/>
    <w:rsid w:val="00A06000"/>
    <w:rsid w:val="00A06B2A"/>
    <w:rsid w:val="00A06D91"/>
    <w:rsid w:val="00A0789E"/>
    <w:rsid w:val="00A1124B"/>
    <w:rsid w:val="00A112F1"/>
    <w:rsid w:val="00A1138A"/>
    <w:rsid w:val="00A1197B"/>
    <w:rsid w:val="00A12046"/>
    <w:rsid w:val="00A12D4D"/>
    <w:rsid w:val="00A14530"/>
    <w:rsid w:val="00A14EE6"/>
    <w:rsid w:val="00A153BE"/>
    <w:rsid w:val="00A169FB"/>
    <w:rsid w:val="00A17A9F"/>
    <w:rsid w:val="00A17D9E"/>
    <w:rsid w:val="00A201BE"/>
    <w:rsid w:val="00A20BE3"/>
    <w:rsid w:val="00A210FB"/>
    <w:rsid w:val="00A22CC0"/>
    <w:rsid w:val="00A22DFF"/>
    <w:rsid w:val="00A23296"/>
    <w:rsid w:val="00A232B2"/>
    <w:rsid w:val="00A24809"/>
    <w:rsid w:val="00A25181"/>
    <w:rsid w:val="00A251F4"/>
    <w:rsid w:val="00A2598B"/>
    <w:rsid w:val="00A264C1"/>
    <w:rsid w:val="00A26BFB"/>
    <w:rsid w:val="00A278D0"/>
    <w:rsid w:val="00A27E9D"/>
    <w:rsid w:val="00A30E9B"/>
    <w:rsid w:val="00A35FB2"/>
    <w:rsid w:val="00A35FB4"/>
    <w:rsid w:val="00A417AB"/>
    <w:rsid w:val="00A41C2D"/>
    <w:rsid w:val="00A42735"/>
    <w:rsid w:val="00A4776A"/>
    <w:rsid w:val="00A47E03"/>
    <w:rsid w:val="00A526B1"/>
    <w:rsid w:val="00A52B80"/>
    <w:rsid w:val="00A53429"/>
    <w:rsid w:val="00A53D5C"/>
    <w:rsid w:val="00A55832"/>
    <w:rsid w:val="00A55F4D"/>
    <w:rsid w:val="00A6043C"/>
    <w:rsid w:val="00A61195"/>
    <w:rsid w:val="00A61A0B"/>
    <w:rsid w:val="00A63C2D"/>
    <w:rsid w:val="00A63DED"/>
    <w:rsid w:val="00A64BB9"/>
    <w:rsid w:val="00A64D6A"/>
    <w:rsid w:val="00A66292"/>
    <w:rsid w:val="00A67F69"/>
    <w:rsid w:val="00A70514"/>
    <w:rsid w:val="00A70B78"/>
    <w:rsid w:val="00A70C9C"/>
    <w:rsid w:val="00A71368"/>
    <w:rsid w:val="00A71579"/>
    <w:rsid w:val="00A7260A"/>
    <w:rsid w:val="00A730C9"/>
    <w:rsid w:val="00A73D80"/>
    <w:rsid w:val="00A75C17"/>
    <w:rsid w:val="00A75F91"/>
    <w:rsid w:val="00A76C3B"/>
    <w:rsid w:val="00A77023"/>
    <w:rsid w:val="00A81C24"/>
    <w:rsid w:val="00A82E19"/>
    <w:rsid w:val="00A83FC5"/>
    <w:rsid w:val="00A8428C"/>
    <w:rsid w:val="00A8689D"/>
    <w:rsid w:val="00A87483"/>
    <w:rsid w:val="00A87831"/>
    <w:rsid w:val="00A87FA9"/>
    <w:rsid w:val="00A90983"/>
    <w:rsid w:val="00A90FBB"/>
    <w:rsid w:val="00A92631"/>
    <w:rsid w:val="00A95770"/>
    <w:rsid w:val="00A96267"/>
    <w:rsid w:val="00AA0EAF"/>
    <w:rsid w:val="00AA1203"/>
    <w:rsid w:val="00AA32AC"/>
    <w:rsid w:val="00AA4114"/>
    <w:rsid w:val="00AA4DB9"/>
    <w:rsid w:val="00AA6237"/>
    <w:rsid w:val="00AA6F3C"/>
    <w:rsid w:val="00AA7352"/>
    <w:rsid w:val="00AB10DF"/>
    <w:rsid w:val="00AB2C9E"/>
    <w:rsid w:val="00AB4750"/>
    <w:rsid w:val="00AB4DA0"/>
    <w:rsid w:val="00AB53FB"/>
    <w:rsid w:val="00AB601E"/>
    <w:rsid w:val="00AB6446"/>
    <w:rsid w:val="00AB69A8"/>
    <w:rsid w:val="00AB6C41"/>
    <w:rsid w:val="00AC300E"/>
    <w:rsid w:val="00AC30A2"/>
    <w:rsid w:val="00AC3AB8"/>
    <w:rsid w:val="00AC659D"/>
    <w:rsid w:val="00AC6FF2"/>
    <w:rsid w:val="00AC7B27"/>
    <w:rsid w:val="00AD21A6"/>
    <w:rsid w:val="00AD2D46"/>
    <w:rsid w:val="00AD374B"/>
    <w:rsid w:val="00AD4119"/>
    <w:rsid w:val="00AD6931"/>
    <w:rsid w:val="00AD7862"/>
    <w:rsid w:val="00AE0574"/>
    <w:rsid w:val="00AE0598"/>
    <w:rsid w:val="00AE0C28"/>
    <w:rsid w:val="00AE1DF6"/>
    <w:rsid w:val="00AE4241"/>
    <w:rsid w:val="00AE4F27"/>
    <w:rsid w:val="00AF137A"/>
    <w:rsid w:val="00AF2657"/>
    <w:rsid w:val="00AF2ED1"/>
    <w:rsid w:val="00AF2F4C"/>
    <w:rsid w:val="00AF5317"/>
    <w:rsid w:val="00AF5AB0"/>
    <w:rsid w:val="00AF6CBE"/>
    <w:rsid w:val="00AF6CE5"/>
    <w:rsid w:val="00B000A0"/>
    <w:rsid w:val="00B001F5"/>
    <w:rsid w:val="00B01171"/>
    <w:rsid w:val="00B02226"/>
    <w:rsid w:val="00B02685"/>
    <w:rsid w:val="00B0299B"/>
    <w:rsid w:val="00B038F5"/>
    <w:rsid w:val="00B04B80"/>
    <w:rsid w:val="00B04D1D"/>
    <w:rsid w:val="00B072B3"/>
    <w:rsid w:val="00B116C8"/>
    <w:rsid w:val="00B1180C"/>
    <w:rsid w:val="00B11C48"/>
    <w:rsid w:val="00B11CB2"/>
    <w:rsid w:val="00B11FE0"/>
    <w:rsid w:val="00B1238E"/>
    <w:rsid w:val="00B1269F"/>
    <w:rsid w:val="00B16283"/>
    <w:rsid w:val="00B20901"/>
    <w:rsid w:val="00B23980"/>
    <w:rsid w:val="00B24F54"/>
    <w:rsid w:val="00B25542"/>
    <w:rsid w:val="00B30D70"/>
    <w:rsid w:val="00B3233F"/>
    <w:rsid w:val="00B32F9C"/>
    <w:rsid w:val="00B33C7E"/>
    <w:rsid w:val="00B348DA"/>
    <w:rsid w:val="00B34EB6"/>
    <w:rsid w:val="00B364AB"/>
    <w:rsid w:val="00B36E32"/>
    <w:rsid w:val="00B37DAF"/>
    <w:rsid w:val="00B40476"/>
    <w:rsid w:val="00B40E25"/>
    <w:rsid w:val="00B41991"/>
    <w:rsid w:val="00B42700"/>
    <w:rsid w:val="00B43402"/>
    <w:rsid w:val="00B45458"/>
    <w:rsid w:val="00B4545A"/>
    <w:rsid w:val="00B45F18"/>
    <w:rsid w:val="00B477DB"/>
    <w:rsid w:val="00B479D4"/>
    <w:rsid w:val="00B50865"/>
    <w:rsid w:val="00B510DA"/>
    <w:rsid w:val="00B52367"/>
    <w:rsid w:val="00B523EE"/>
    <w:rsid w:val="00B52C86"/>
    <w:rsid w:val="00B52D77"/>
    <w:rsid w:val="00B5304C"/>
    <w:rsid w:val="00B54C71"/>
    <w:rsid w:val="00B55663"/>
    <w:rsid w:val="00B56586"/>
    <w:rsid w:val="00B569C1"/>
    <w:rsid w:val="00B57BA6"/>
    <w:rsid w:val="00B60150"/>
    <w:rsid w:val="00B60B2D"/>
    <w:rsid w:val="00B61AA9"/>
    <w:rsid w:val="00B6243F"/>
    <w:rsid w:val="00B62E6C"/>
    <w:rsid w:val="00B64705"/>
    <w:rsid w:val="00B6487E"/>
    <w:rsid w:val="00B653A9"/>
    <w:rsid w:val="00B65B19"/>
    <w:rsid w:val="00B66D55"/>
    <w:rsid w:val="00B6721F"/>
    <w:rsid w:val="00B67819"/>
    <w:rsid w:val="00B6782C"/>
    <w:rsid w:val="00B67B04"/>
    <w:rsid w:val="00B71EB3"/>
    <w:rsid w:val="00B7246F"/>
    <w:rsid w:val="00B72541"/>
    <w:rsid w:val="00B72BBF"/>
    <w:rsid w:val="00B73E60"/>
    <w:rsid w:val="00B750B9"/>
    <w:rsid w:val="00B75BE6"/>
    <w:rsid w:val="00B75D1D"/>
    <w:rsid w:val="00B76070"/>
    <w:rsid w:val="00B7627F"/>
    <w:rsid w:val="00B76E1A"/>
    <w:rsid w:val="00B77126"/>
    <w:rsid w:val="00B772C3"/>
    <w:rsid w:val="00B77EA3"/>
    <w:rsid w:val="00B8010A"/>
    <w:rsid w:val="00B80869"/>
    <w:rsid w:val="00B80C1C"/>
    <w:rsid w:val="00B81A6A"/>
    <w:rsid w:val="00B823F1"/>
    <w:rsid w:val="00B826DE"/>
    <w:rsid w:val="00B8289A"/>
    <w:rsid w:val="00B8358F"/>
    <w:rsid w:val="00B83F83"/>
    <w:rsid w:val="00B8697F"/>
    <w:rsid w:val="00B87558"/>
    <w:rsid w:val="00B87736"/>
    <w:rsid w:val="00B87AD2"/>
    <w:rsid w:val="00B87C4E"/>
    <w:rsid w:val="00B87F58"/>
    <w:rsid w:val="00B920AB"/>
    <w:rsid w:val="00B92A6D"/>
    <w:rsid w:val="00B931DC"/>
    <w:rsid w:val="00B93C1F"/>
    <w:rsid w:val="00B93F29"/>
    <w:rsid w:val="00B940B8"/>
    <w:rsid w:val="00B9452B"/>
    <w:rsid w:val="00B951F2"/>
    <w:rsid w:val="00B959F8"/>
    <w:rsid w:val="00BA04BF"/>
    <w:rsid w:val="00BA23F9"/>
    <w:rsid w:val="00BA29F5"/>
    <w:rsid w:val="00BA33EC"/>
    <w:rsid w:val="00BA46E8"/>
    <w:rsid w:val="00BA4AF8"/>
    <w:rsid w:val="00BB0C88"/>
    <w:rsid w:val="00BB1184"/>
    <w:rsid w:val="00BB1DAF"/>
    <w:rsid w:val="00BB2E63"/>
    <w:rsid w:val="00BB3114"/>
    <w:rsid w:val="00BB4678"/>
    <w:rsid w:val="00BB5BCC"/>
    <w:rsid w:val="00BB75F6"/>
    <w:rsid w:val="00BC08EE"/>
    <w:rsid w:val="00BC24C7"/>
    <w:rsid w:val="00BC285F"/>
    <w:rsid w:val="00BC35F9"/>
    <w:rsid w:val="00BC4859"/>
    <w:rsid w:val="00BC4C6A"/>
    <w:rsid w:val="00BC4D52"/>
    <w:rsid w:val="00BC5854"/>
    <w:rsid w:val="00BD0D65"/>
    <w:rsid w:val="00BD107C"/>
    <w:rsid w:val="00BD17CC"/>
    <w:rsid w:val="00BD1E9C"/>
    <w:rsid w:val="00BD5CF6"/>
    <w:rsid w:val="00BE0CF0"/>
    <w:rsid w:val="00BE0FC0"/>
    <w:rsid w:val="00BE24B7"/>
    <w:rsid w:val="00BE3620"/>
    <w:rsid w:val="00BE42F0"/>
    <w:rsid w:val="00BE696E"/>
    <w:rsid w:val="00BE6AC3"/>
    <w:rsid w:val="00BE6AFD"/>
    <w:rsid w:val="00BE74C1"/>
    <w:rsid w:val="00BE7F68"/>
    <w:rsid w:val="00BF0875"/>
    <w:rsid w:val="00BF156A"/>
    <w:rsid w:val="00BF17F1"/>
    <w:rsid w:val="00BF1E7B"/>
    <w:rsid w:val="00BF2CF7"/>
    <w:rsid w:val="00BF320E"/>
    <w:rsid w:val="00BF4754"/>
    <w:rsid w:val="00BF49BC"/>
    <w:rsid w:val="00BF5778"/>
    <w:rsid w:val="00BF5F3F"/>
    <w:rsid w:val="00BF6815"/>
    <w:rsid w:val="00BF7F54"/>
    <w:rsid w:val="00C00CE6"/>
    <w:rsid w:val="00C0348F"/>
    <w:rsid w:val="00C05707"/>
    <w:rsid w:val="00C06026"/>
    <w:rsid w:val="00C07A46"/>
    <w:rsid w:val="00C112E2"/>
    <w:rsid w:val="00C113CB"/>
    <w:rsid w:val="00C13E21"/>
    <w:rsid w:val="00C1642D"/>
    <w:rsid w:val="00C170E4"/>
    <w:rsid w:val="00C17B2B"/>
    <w:rsid w:val="00C24535"/>
    <w:rsid w:val="00C246F6"/>
    <w:rsid w:val="00C25001"/>
    <w:rsid w:val="00C27214"/>
    <w:rsid w:val="00C300EF"/>
    <w:rsid w:val="00C30834"/>
    <w:rsid w:val="00C3408A"/>
    <w:rsid w:val="00C3597C"/>
    <w:rsid w:val="00C35D74"/>
    <w:rsid w:val="00C373E5"/>
    <w:rsid w:val="00C37BAA"/>
    <w:rsid w:val="00C404B9"/>
    <w:rsid w:val="00C41306"/>
    <w:rsid w:val="00C425AB"/>
    <w:rsid w:val="00C42B6F"/>
    <w:rsid w:val="00C43159"/>
    <w:rsid w:val="00C43A77"/>
    <w:rsid w:val="00C44508"/>
    <w:rsid w:val="00C47063"/>
    <w:rsid w:val="00C47544"/>
    <w:rsid w:val="00C56C6E"/>
    <w:rsid w:val="00C57966"/>
    <w:rsid w:val="00C61951"/>
    <w:rsid w:val="00C61BA4"/>
    <w:rsid w:val="00C623B5"/>
    <w:rsid w:val="00C624A6"/>
    <w:rsid w:val="00C627F0"/>
    <w:rsid w:val="00C63C9D"/>
    <w:rsid w:val="00C647F4"/>
    <w:rsid w:val="00C64C33"/>
    <w:rsid w:val="00C64C34"/>
    <w:rsid w:val="00C65A49"/>
    <w:rsid w:val="00C66215"/>
    <w:rsid w:val="00C662F2"/>
    <w:rsid w:val="00C67AC9"/>
    <w:rsid w:val="00C67B4A"/>
    <w:rsid w:val="00C744AC"/>
    <w:rsid w:val="00C74D0F"/>
    <w:rsid w:val="00C74D54"/>
    <w:rsid w:val="00C74F49"/>
    <w:rsid w:val="00C758A3"/>
    <w:rsid w:val="00C76DE6"/>
    <w:rsid w:val="00C76F86"/>
    <w:rsid w:val="00C80FE9"/>
    <w:rsid w:val="00C82B3F"/>
    <w:rsid w:val="00C82FDE"/>
    <w:rsid w:val="00C840B7"/>
    <w:rsid w:val="00C85210"/>
    <w:rsid w:val="00C85A82"/>
    <w:rsid w:val="00C85C68"/>
    <w:rsid w:val="00C85CF5"/>
    <w:rsid w:val="00C86488"/>
    <w:rsid w:val="00C877FB"/>
    <w:rsid w:val="00C914AF"/>
    <w:rsid w:val="00C91AC4"/>
    <w:rsid w:val="00C91FCA"/>
    <w:rsid w:val="00C92A00"/>
    <w:rsid w:val="00C932B4"/>
    <w:rsid w:val="00C935EB"/>
    <w:rsid w:val="00C93C69"/>
    <w:rsid w:val="00C9717A"/>
    <w:rsid w:val="00C9737F"/>
    <w:rsid w:val="00C97E89"/>
    <w:rsid w:val="00CA04C1"/>
    <w:rsid w:val="00CA1E03"/>
    <w:rsid w:val="00CA22F3"/>
    <w:rsid w:val="00CA2D07"/>
    <w:rsid w:val="00CA43DE"/>
    <w:rsid w:val="00CA5413"/>
    <w:rsid w:val="00CB0B1B"/>
    <w:rsid w:val="00CB3CBE"/>
    <w:rsid w:val="00CB3DA5"/>
    <w:rsid w:val="00CB44AD"/>
    <w:rsid w:val="00CB480F"/>
    <w:rsid w:val="00CB51B1"/>
    <w:rsid w:val="00CB78BB"/>
    <w:rsid w:val="00CC00F7"/>
    <w:rsid w:val="00CC2506"/>
    <w:rsid w:val="00CC3F01"/>
    <w:rsid w:val="00CC5887"/>
    <w:rsid w:val="00CC77F9"/>
    <w:rsid w:val="00CC7A52"/>
    <w:rsid w:val="00CD0BC9"/>
    <w:rsid w:val="00CD1164"/>
    <w:rsid w:val="00CD11FC"/>
    <w:rsid w:val="00CD1242"/>
    <w:rsid w:val="00CD1428"/>
    <w:rsid w:val="00CD34C5"/>
    <w:rsid w:val="00CD3E2D"/>
    <w:rsid w:val="00CD6C7B"/>
    <w:rsid w:val="00CD6D77"/>
    <w:rsid w:val="00CD7A2D"/>
    <w:rsid w:val="00CE04E6"/>
    <w:rsid w:val="00CE183D"/>
    <w:rsid w:val="00CE1978"/>
    <w:rsid w:val="00CE1A54"/>
    <w:rsid w:val="00CE272A"/>
    <w:rsid w:val="00CE31F9"/>
    <w:rsid w:val="00CE3725"/>
    <w:rsid w:val="00CE3BBB"/>
    <w:rsid w:val="00CE55C7"/>
    <w:rsid w:val="00CE5600"/>
    <w:rsid w:val="00CE6E86"/>
    <w:rsid w:val="00CF14CA"/>
    <w:rsid w:val="00CF1B6F"/>
    <w:rsid w:val="00CF1C39"/>
    <w:rsid w:val="00CF264A"/>
    <w:rsid w:val="00CF2848"/>
    <w:rsid w:val="00CF2FE7"/>
    <w:rsid w:val="00CF3BC6"/>
    <w:rsid w:val="00CF6FCD"/>
    <w:rsid w:val="00D00D32"/>
    <w:rsid w:val="00D00E92"/>
    <w:rsid w:val="00D02F74"/>
    <w:rsid w:val="00D042D0"/>
    <w:rsid w:val="00D04EFF"/>
    <w:rsid w:val="00D06D82"/>
    <w:rsid w:val="00D076E0"/>
    <w:rsid w:val="00D110F1"/>
    <w:rsid w:val="00D12009"/>
    <w:rsid w:val="00D165E0"/>
    <w:rsid w:val="00D16AEA"/>
    <w:rsid w:val="00D16F27"/>
    <w:rsid w:val="00D171B0"/>
    <w:rsid w:val="00D237E5"/>
    <w:rsid w:val="00D245E2"/>
    <w:rsid w:val="00D31560"/>
    <w:rsid w:val="00D32274"/>
    <w:rsid w:val="00D32442"/>
    <w:rsid w:val="00D32BAC"/>
    <w:rsid w:val="00D32C18"/>
    <w:rsid w:val="00D33678"/>
    <w:rsid w:val="00D33876"/>
    <w:rsid w:val="00D33B4B"/>
    <w:rsid w:val="00D33DFE"/>
    <w:rsid w:val="00D347F4"/>
    <w:rsid w:val="00D3509B"/>
    <w:rsid w:val="00D359EB"/>
    <w:rsid w:val="00D35C68"/>
    <w:rsid w:val="00D37E9C"/>
    <w:rsid w:val="00D4139A"/>
    <w:rsid w:val="00D4397F"/>
    <w:rsid w:val="00D43BDA"/>
    <w:rsid w:val="00D4427F"/>
    <w:rsid w:val="00D448BC"/>
    <w:rsid w:val="00D45B40"/>
    <w:rsid w:val="00D46EF4"/>
    <w:rsid w:val="00D4769F"/>
    <w:rsid w:val="00D50AD2"/>
    <w:rsid w:val="00D5143A"/>
    <w:rsid w:val="00D51549"/>
    <w:rsid w:val="00D51BE9"/>
    <w:rsid w:val="00D52597"/>
    <w:rsid w:val="00D557C8"/>
    <w:rsid w:val="00D55CF1"/>
    <w:rsid w:val="00D56D9A"/>
    <w:rsid w:val="00D570D3"/>
    <w:rsid w:val="00D601D3"/>
    <w:rsid w:val="00D60603"/>
    <w:rsid w:val="00D60FDC"/>
    <w:rsid w:val="00D611E6"/>
    <w:rsid w:val="00D61A6C"/>
    <w:rsid w:val="00D629C6"/>
    <w:rsid w:val="00D63421"/>
    <w:rsid w:val="00D64219"/>
    <w:rsid w:val="00D645B5"/>
    <w:rsid w:val="00D64886"/>
    <w:rsid w:val="00D65FBF"/>
    <w:rsid w:val="00D66FCB"/>
    <w:rsid w:val="00D6735C"/>
    <w:rsid w:val="00D67730"/>
    <w:rsid w:val="00D67CE1"/>
    <w:rsid w:val="00D7016A"/>
    <w:rsid w:val="00D7090C"/>
    <w:rsid w:val="00D722B0"/>
    <w:rsid w:val="00D72854"/>
    <w:rsid w:val="00D75208"/>
    <w:rsid w:val="00D76B9C"/>
    <w:rsid w:val="00D7763A"/>
    <w:rsid w:val="00D804ED"/>
    <w:rsid w:val="00D8167D"/>
    <w:rsid w:val="00D81EA3"/>
    <w:rsid w:val="00D825A2"/>
    <w:rsid w:val="00D827A2"/>
    <w:rsid w:val="00D83184"/>
    <w:rsid w:val="00D846DC"/>
    <w:rsid w:val="00D8491B"/>
    <w:rsid w:val="00D85986"/>
    <w:rsid w:val="00D864E5"/>
    <w:rsid w:val="00D874A8"/>
    <w:rsid w:val="00D877A3"/>
    <w:rsid w:val="00D87AE4"/>
    <w:rsid w:val="00D90B78"/>
    <w:rsid w:val="00D90CBD"/>
    <w:rsid w:val="00D912ED"/>
    <w:rsid w:val="00D91F57"/>
    <w:rsid w:val="00D92BE3"/>
    <w:rsid w:val="00D931F3"/>
    <w:rsid w:val="00D93DCF"/>
    <w:rsid w:val="00D95EC8"/>
    <w:rsid w:val="00D963A4"/>
    <w:rsid w:val="00D975D0"/>
    <w:rsid w:val="00DA0723"/>
    <w:rsid w:val="00DA0B06"/>
    <w:rsid w:val="00DA1019"/>
    <w:rsid w:val="00DA23E7"/>
    <w:rsid w:val="00DA2A43"/>
    <w:rsid w:val="00DA2D61"/>
    <w:rsid w:val="00DA37B3"/>
    <w:rsid w:val="00DA37F6"/>
    <w:rsid w:val="00DA4687"/>
    <w:rsid w:val="00DA4907"/>
    <w:rsid w:val="00DA620C"/>
    <w:rsid w:val="00DA6F92"/>
    <w:rsid w:val="00DA71D6"/>
    <w:rsid w:val="00DB006F"/>
    <w:rsid w:val="00DB0783"/>
    <w:rsid w:val="00DB08D0"/>
    <w:rsid w:val="00DB13E5"/>
    <w:rsid w:val="00DB2816"/>
    <w:rsid w:val="00DB2FB8"/>
    <w:rsid w:val="00DB4E1B"/>
    <w:rsid w:val="00DB5202"/>
    <w:rsid w:val="00DB59AB"/>
    <w:rsid w:val="00DB5F4C"/>
    <w:rsid w:val="00DB6A5C"/>
    <w:rsid w:val="00DB6CF1"/>
    <w:rsid w:val="00DB7281"/>
    <w:rsid w:val="00DB740A"/>
    <w:rsid w:val="00DB7B19"/>
    <w:rsid w:val="00DB7BE0"/>
    <w:rsid w:val="00DC0C59"/>
    <w:rsid w:val="00DC13B7"/>
    <w:rsid w:val="00DC1971"/>
    <w:rsid w:val="00DC2418"/>
    <w:rsid w:val="00DC29A8"/>
    <w:rsid w:val="00DC2C02"/>
    <w:rsid w:val="00DC3649"/>
    <w:rsid w:val="00DC43AE"/>
    <w:rsid w:val="00DC4D86"/>
    <w:rsid w:val="00DC67E2"/>
    <w:rsid w:val="00DC6D96"/>
    <w:rsid w:val="00DC72D5"/>
    <w:rsid w:val="00DC7C8B"/>
    <w:rsid w:val="00DD2B54"/>
    <w:rsid w:val="00DD30EF"/>
    <w:rsid w:val="00DD3AD3"/>
    <w:rsid w:val="00DD5646"/>
    <w:rsid w:val="00DD65F9"/>
    <w:rsid w:val="00DD7CAC"/>
    <w:rsid w:val="00DE1B0D"/>
    <w:rsid w:val="00DE22B7"/>
    <w:rsid w:val="00DE2A7D"/>
    <w:rsid w:val="00DE2D83"/>
    <w:rsid w:val="00DE57D1"/>
    <w:rsid w:val="00DE5C31"/>
    <w:rsid w:val="00DE6087"/>
    <w:rsid w:val="00DE71B0"/>
    <w:rsid w:val="00DE76DE"/>
    <w:rsid w:val="00DE78F0"/>
    <w:rsid w:val="00DE7CB7"/>
    <w:rsid w:val="00DF0A6C"/>
    <w:rsid w:val="00DF1618"/>
    <w:rsid w:val="00DF4BD4"/>
    <w:rsid w:val="00DF571F"/>
    <w:rsid w:val="00DF6B79"/>
    <w:rsid w:val="00DF6D25"/>
    <w:rsid w:val="00DF7D76"/>
    <w:rsid w:val="00DF7FDE"/>
    <w:rsid w:val="00E007C2"/>
    <w:rsid w:val="00E0124E"/>
    <w:rsid w:val="00E015A0"/>
    <w:rsid w:val="00E01E02"/>
    <w:rsid w:val="00E036CD"/>
    <w:rsid w:val="00E037C2"/>
    <w:rsid w:val="00E03982"/>
    <w:rsid w:val="00E0499F"/>
    <w:rsid w:val="00E055CE"/>
    <w:rsid w:val="00E0755A"/>
    <w:rsid w:val="00E07660"/>
    <w:rsid w:val="00E110C7"/>
    <w:rsid w:val="00E12CB0"/>
    <w:rsid w:val="00E136AA"/>
    <w:rsid w:val="00E13B0F"/>
    <w:rsid w:val="00E15F41"/>
    <w:rsid w:val="00E160F0"/>
    <w:rsid w:val="00E1660D"/>
    <w:rsid w:val="00E174BC"/>
    <w:rsid w:val="00E17771"/>
    <w:rsid w:val="00E2058E"/>
    <w:rsid w:val="00E20C12"/>
    <w:rsid w:val="00E2139F"/>
    <w:rsid w:val="00E21A13"/>
    <w:rsid w:val="00E22C71"/>
    <w:rsid w:val="00E22D1B"/>
    <w:rsid w:val="00E234EE"/>
    <w:rsid w:val="00E24956"/>
    <w:rsid w:val="00E24BEC"/>
    <w:rsid w:val="00E25573"/>
    <w:rsid w:val="00E27C79"/>
    <w:rsid w:val="00E316FB"/>
    <w:rsid w:val="00E31CE0"/>
    <w:rsid w:val="00E3335E"/>
    <w:rsid w:val="00E3376D"/>
    <w:rsid w:val="00E360B2"/>
    <w:rsid w:val="00E3664C"/>
    <w:rsid w:val="00E366BB"/>
    <w:rsid w:val="00E372C0"/>
    <w:rsid w:val="00E37C57"/>
    <w:rsid w:val="00E404CB"/>
    <w:rsid w:val="00E40687"/>
    <w:rsid w:val="00E41966"/>
    <w:rsid w:val="00E429C1"/>
    <w:rsid w:val="00E430E2"/>
    <w:rsid w:val="00E44356"/>
    <w:rsid w:val="00E443EA"/>
    <w:rsid w:val="00E44660"/>
    <w:rsid w:val="00E44864"/>
    <w:rsid w:val="00E4597C"/>
    <w:rsid w:val="00E463A4"/>
    <w:rsid w:val="00E50CDE"/>
    <w:rsid w:val="00E51795"/>
    <w:rsid w:val="00E5265F"/>
    <w:rsid w:val="00E5306B"/>
    <w:rsid w:val="00E542D6"/>
    <w:rsid w:val="00E54DB0"/>
    <w:rsid w:val="00E55D45"/>
    <w:rsid w:val="00E5649F"/>
    <w:rsid w:val="00E56EE0"/>
    <w:rsid w:val="00E602B1"/>
    <w:rsid w:val="00E62192"/>
    <w:rsid w:val="00E621B6"/>
    <w:rsid w:val="00E629CC"/>
    <w:rsid w:val="00E62CE4"/>
    <w:rsid w:val="00E6510D"/>
    <w:rsid w:val="00E655A3"/>
    <w:rsid w:val="00E662E7"/>
    <w:rsid w:val="00E66A3D"/>
    <w:rsid w:val="00E671A9"/>
    <w:rsid w:val="00E7044E"/>
    <w:rsid w:val="00E707AC"/>
    <w:rsid w:val="00E71C7B"/>
    <w:rsid w:val="00E71CF5"/>
    <w:rsid w:val="00E728F7"/>
    <w:rsid w:val="00E72A0D"/>
    <w:rsid w:val="00E72B54"/>
    <w:rsid w:val="00E739CF"/>
    <w:rsid w:val="00E73E65"/>
    <w:rsid w:val="00E74DEC"/>
    <w:rsid w:val="00E75DD2"/>
    <w:rsid w:val="00E76174"/>
    <w:rsid w:val="00E763B6"/>
    <w:rsid w:val="00E76A84"/>
    <w:rsid w:val="00E77E72"/>
    <w:rsid w:val="00E77FA2"/>
    <w:rsid w:val="00E807A6"/>
    <w:rsid w:val="00E80DE8"/>
    <w:rsid w:val="00E812EC"/>
    <w:rsid w:val="00E83276"/>
    <w:rsid w:val="00E8358C"/>
    <w:rsid w:val="00E83CDC"/>
    <w:rsid w:val="00E847CB"/>
    <w:rsid w:val="00E84954"/>
    <w:rsid w:val="00E8527B"/>
    <w:rsid w:val="00E911B9"/>
    <w:rsid w:val="00E9139C"/>
    <w:rsid w:val="00E91613"/>
    <w:rsid w:val="00E91EDD"/>
    <w:rsid w:val="00E92182"/>
    <w:rsid w:val="00E95085"/>
    <w:rsid w:val="00E951BD"/>
    <w:rsid w:val="00E95BE2"/>
    <w:rsid w:val="00E95D62"/>
    <w:rsid w:val="00E977D5"/>
    <w:rsid w:val="00E97990"/>
    <w:rsid w:val="00EA1172"/>
    <w:rsid w:val="00EA12BD"/>
    <w:rsid w:val="00EA1AE6"/>
    <w:rsid w:val="00EA2291"/>
    <w:rsid w:val="00EA30B9"/>
    <w:rsid w:val="00EA3939"/>
    <w:rsid w:val="00EA5113"/>
    <w:rsid w:val="00EA60CA"/>
    <w:rsid w:val="00EA62D8"/>
    <w:rsid w:val="00EA71E4"/>
    <w:rsid w:val="00EA7E39"/>
    <w:rsid w:val="00EB02FC"/>
    <w:rsid w:val="00EB0307"/>
    <w:rsid w:val="00EB1CCF"/>
    <w:rsid w:val="00EB2BE5"/>
    <w:rsid w:val="00EB2CF0"/>
    <w:rsid w:val="00EB394C"/>
    <w:rsid w:val="00EB3E48"/>
    <w:rsid w:val="00EB633E"/>
    <w:rsid w:val="00EB63D5"/>
    <w:rsid w:val="00EB74B1"/>
    <w:rsid w:val="00EC124F"/>
    <w:rsid w:val="00EC19F9"/>
    <w:rsid w:val="00EC1D11"/>
    <w:rsid w:val="00EC2719"/>
    <w:rsid w:val="00EC33C7"/>
    <w:rsid w:val="00EC51F4"/>
    <w:rsid w:val="00EC5776"/>
    <w:rsid w:val="00EC6F09"/>
    <w:rsid w:val="00EC7B52"/>
    <w:rsid w:val="00ED0373"/>
    <w:rsid w:val="00ED0382"/>
    <w:rsid w:val="00ED218E"/>
    <w:rsid w:val="00ED606A"/>
    <w:rsid w:val="00ED6624"/>
    <w:rsid w:val="00ED6700"/>
    <w:rsid w:val="00ED672E"/>
    <w:rsid w:val="00ED7A0A"/>
    <w:rsid w:val="00EE167F"/>
    <w:rsid w:val="00EE5500"/>
    <w:rsid w:val="00EE5906"/>
    <w:rsid w:val="00EE6C52"/>
    <w:rsid w:val="00EE76F4"/>
    <w:rsid w:val="00EE7CBB"/>
    <w:rsid w:val="00EE7CC5"/>
    <w:rsid w:val="00EF13E0"/>
    <w:rsid w:val="00EF1C73"/>
    <w:rsid w:val="00EF239D"/>
    <w:rsid w:val="00F016BE"/>
    <w:rsid w:val="00F06A22"/>
    <w:rsid w:val="00F07F77"/>
    <w:rsid w:val="00F13B28"/>
    <w:rsid w:val="00F140B3"/>
    <w:rsid w:val="00F143FE"/>
    <w:rsid w:val="00F14C6C"/>
    <w:rsid w:val="00F15EC6"/>
    <w:rsid w:val="00F173F2"/>
    <w:rsid w:val="00F17A30"/>
    <w:rsid w:val="00F216B7"/>
    <w:rsid w:val="00F218B0"/>
    <w:rsid w:val="00F2297A"/>
    <w:rsid w:val="00F22CF5"/>
    <w:rsid w:val="00F22D4A"/>
    <w:rsid w:val="00F25954"/>
    <w:rsid w:val="00F25E61"/>
    <w:rsid w:val="00F26002"/>
    <w:rsid w:val="00F30BAA"/>
    <w:rsid w:val="00F3296D"/>
    <w:rsid w:val="00F33586"/>
    <w:rsid w:val="00F33C1E"/>
    <w:rsid w:val="00F350DE"/>
    <w:rsid w:val="00F3567E"/>
    <w:rsid w:val="00F35DF0"/>
    <w:rsid w:val="00F360E0"/>
    <w:rsid w:val="00F374B7"/>
    <w:rsid w:val="00F375B7"/>
    <w:rsid w:val="00F407B1"/>
    <w:rsid w:val="00F41607"/>
    <w:rsid w:val="00F41C64"/>
    <w:rsid w:val="00F41E5B"/>
    <w:rsid w:val="00F425A0"/>
    <w:rsid w:val="00F429F0"/>
    <w:rsid w:val="00F4330E"/>
    <w:rsid w:val="00F439CA"/>
    <w:rsid w:val="00F4673B"/>
    <w:rsid w:val="00F46FD6"/>
    <w:rsid w:val="00F50AFA"/>
    <w:rsid w:val="00F5191C"/>
    <w:rsid w:val="00F522FD"/>
    <w:rsid w:val="00F542AA"/>
    <w:rsid w:val="00F563C6"/>
    <w:rsid w:val="00F5685A"/>
    <w:rsid w:val="00F56DE3"/>
    <w:rsid w:val="00F571EB"/>
    <w:rsid w:val="00F57C78"/>
    <w:rsid w:val="00F602AC"/>
    <w:rsid w:val="00F60944"/>
    <w:rsid w:val="00F623BB"/>
    <w:rsid w:val="00F62BDB"/>
    <w:rsid w:val="00F631CF"/>
    <w:rsid w:val="00F643A2"/>
    <w:rsid w:val="00F644BA"/>
    <w:rsid w:val="00F6481B"/>
    <w:rsid w:val="00F65318"/>
    <w:rsid w:val="00F66544"/>
    <w:rsid w:val="00F67839"/>
    <w:rsid w:val="00F70B5A"/>
    <w:rsid w:val="00F71381"/>
    <w:rsid w:val="00F73767"/>
    <w:rsid w:val="00F73937"/>
    <w:rsid w:val="00F75820"/>
    <w:rsid w:val="00F75CD2"/>
    <w:rsid w:val="00F75FDF"/>
    <w:rsid w:val="00F7633D"/>
    <w:rsid w:val="00F76953"/>
    <w:rsid w:val="00F773E5"/>
    <w:rsid w:val="00F77584"/>
    <w:rsid w:val="00F77AA2"/>
    <w:rsid w:val="00F81061"/>
    <w:rsid w:val="00F818C9"/>
    <w:rsid w:val="00F82019"/>
    <w:rsid w:val="00F83B1D"/>
    <w:rsid w:val="00F84209"/>
    <w:rsid w:val="00F84AE3"/>
    <w:rsid w:val="00F85100"/>
    <w:rsid w:val="00F85B5F"/>
    <w:rsid w:val="00F87F48"/>
    <w:rsid w:val="00F910FF"/>
    <w:rsid w:val="00F91524"/>
    <w:rsid w:val="00F93B12"/>
    <w:rsid w:val="00F94999"/>
    <w:rsid w:val="00F94D9A"/>
    <w:rsid w:val="00F957E7"/>
    <w:rsid w:val="00F96484"/>
    <w:rsid w:val="00F964AB"/>
    <w:rsid w:val="00F970B9"/>
    <w:rsid w:val="00F97A84"/>
    <w:rsid w:val="00FA0E20"/>
    <w:rsid w:val="00FA1524"/>
    <w:rsid w:val="00FA2601"/>
    <w:rsid w:val="00FA31FC"/>
    <w:rsid w:val="00FA44EE"/>
    <w:rsid w:val="00FA5FBA"/>
    <w:rsid w:val="00FA65F1"/>
    <w:rsid w:val="00FA725A"/>
    <w:rsid w:val="00FA733C"/>
    <w:rsid w:val="00FA79A1"/>
    <w:rsid w:val="00FA79D2"/>
    <w:rsid w:val="00FB0FE7"/>
    <w:rsid w:val="00FB210B"/>
    <w:rsid w:val="00FB25D0"/>
    <w:rsid w:val="00FB3BF4"/>
    <w:rsid w:val="00FB414D"/>
    <w:rsid w:val="00FB41E2"/>
    <w:rsid w:val="00FB44BA"/>
    <w:rsid w:val="00FB5001"/>
    <w:rsid w:val="00FB571D"/>
    <w:rsid w:val="00FB6774"/>
    <w:rsid w:val="00FC06A5"/>
    <w:rsid w:val="00FC0B26"/>
    <w:rsid w:val="00FC21CF"/>
    <w:rsid w:val="00FC36CD"/>
    <w:rsid w:val="00FC37BF"/>
    <w:rsid w:val="00FC4B2F"/>
    <w:rsid w:val="00FC5D03"/>
    <w:rsid w:val="00FC6BFE"/>
    <w:rsid w:val="00FC706D"/>
    <w:rsid w:val="00FC7C9D"/>
    <w:rsid w:val="00FD3F8A"/>
    <w:rsid w:val="00FD52B6"/>
    <w:rsid w:val="00FD58F6"/>
    <w:rsid w:val="00FD5AE9"/>
    <w:rsid w:val="00FD5B82"/>
    <w:rsid w:val="00FD6059"/>
    <w:rsid w:val="00FD61A4"/>
    <w:rsid w:val="00FD6A1A"/>
    <w:rsid w:val="00FD6D86"/>
    <w:rsid w:val="00FD6F10"/>
    <w:rsid w:val="00FD75CC"/>
    <w:rsid w:val="00FD7784"/>
    <w:rsid w:val="00FD7BF8"/>
    <w:rsid w:val="00FD7C55"/>
    <w:rsid w:val="00FE02EA"/>
    <w:rsid w:val="00FE13CD"/>
    <w:rsid w:val="00FE1682"/>
    <w:rsid w:val="00FE2702"/>
    <w:rsid w:val="00FE4CDC"/>
    <w:rsid w:val="00FE68D1"/>
    <w:rsid w:val="00FE7151"/>
    <w:rsid w:val="00FE7E9A"/>
    <w:rsid w:val="00FE7F45"/>
    <w:rsid w:val="00FF0380"/>
    <w:rsid w:val="00FF05D8"/>
    <w:rsid w:val="00FF0642"/>
    <w:rsid w:val="00FF0A37"/>
    <w:rsid w:val="00FF1010"/>
    <w:rsid w:val="00FF13E6"/>
    <w:rsid w:val="00FF2271"/>
    <w:rsid w:val="00FF3818"/>
    <w:rsid w:val="00FF57CB"/>
    <w:rsid w:val="00FF57CD"/>
    <w:rsid w:val="00FF69CA"/>
    <w:rsid w:val="00FF7162"/>
    <w:rsid w:val="00FF73D6"/>
    <w:rsid w:val="00FF7704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00a3b4,#9ecc3b,#ef4123,#639ec6,#ffc20e"/>
    </o:shapedefaults>
    <o:shapelayout v:ext="edit">
      <o:idmap v:ext="edit" data="1"/>
    </o:shapelayout>
  </w:shapeDefaults>
  <w:decimalSymbol w:val="."/>
  <w:listSeparator w:val=","/>
  <w15:docId w15:val="{842D3249-3C28-49A3-B79C-40D862DC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BTitleRight14pt"/>
    <w:next w:val="Normal"/>
    <w:link w:val="Heading1Char"/>
    <w:qFormat/>
    <w:rsid w:val="00A53429"/>
    <w:pPr>
      <w:jc w:val="both"/>
      <w:outlineLvl w:val="0"/>
    </w:pPr>
    <w:rPr>
      <w:color w:val="00A0AF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53429"/>
    <w:pPr>
      <w:keepNext/>
      <w:jc w:val="right"/>
      <w:outlineLvl w:val="2"/>
    </w:pPr>
    <w:rPr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aliases w:val="Cha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icturebulleted">
    <w:name w:val="Picture bulleted"/>
    <w:pPr>
      <w:numPr>
        <w:numId w:val="1"/>
      </w:numPr>
    </w:pPr>
    <w:rPr>
      <w:rFonts w:ascii="Arial" w:hAnsi="Arial" w:cs="Arial"/>
      <w:lang w:eastAsia="en-US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PBTitle">
    <w:name w:val="NPB Title"/>
    <w:basedOn w:val="Header"/>
    <w:pPr>
      <w:tabs>
        <w:tab w:val="clear" w:pos="4320"/>
        <w:tab w:val="clear" w:pos="8640"/>
      </w:tabs>
      <w:spacing w:after="240"/>
      <w:ind w:left="2160" w:hanging="2160"/>
    </w:pPr>
    <w:rPr>
      <w:rFonts w:cs="Arial"/>
      <w:b/>
      <w:color w:val="0F4E65"/>
      <w:sz w:val="28"/>
      <w:szCs w:val="24"/>
    </w:rPr>
  </w:style>
  <w:style w:type="paragraph" w:customStyle="1" w:styleId="NBPtitlelabel">
    <w:name w:val="NBP title label"/>
    <w:basedOn w:val="NPBTitle"/>
    <w:rPr>
      <w:color w:val="FF9900"/>
    </w:rPr>
  </w:style>
  <w:style w:type="character" w:customStyle="1" w:styleId="NPBTitleChar">
    <w:name w:val="NPB Title Char"/>
    <w:rPr>
      <w:rFonts w:ascii="Arial" w:eastAsia="新細明體" w:hAnsi="Arial" w:cs="Arial"/>
      <w:b/>
      <w:color w:val="0F4E65"/>
      <w:sz w:val="28"/>
      <w:szCs w:val="24"/>
      <w:lang w:val="en-US" w:eastAsia="en-US" w:bidi="ar-SA"/>
    </w:rPr>
  </w:style>
  <w:style w:type="character" w:customStyle="1" w:styleId="NBPtitlelabelChar">
    <w:name w:val="NBP title label Char"/>
    <w:rPr>
      <w:rFonts w:ascii="Arial" w:eastAsia="新細明體" w:hAnsi="Arial" w:cs="Arial"/>
      <w:b/>
      <w:color w:val="FF9900"/>
      <w:sz w:val="28"/>
      <w:szCs w:val="24"/>
      <w:lang w:val="en-US" w:eastAsia="en-US" w:bidi="ar-SA"/>
    </w:rPr>
  </w:style>
  <w:style w:type="paragraph" w:customStyle="1" w:styleId="NPBHeader">
    <w:name w:val="NPB Header"/>
    <w:basedOn w:val="Header"/>
    <w:pPr>
      <w:spacing w:before="120" w:after="120"/>
    </w:pPr>
    <w:rPr>
      <w:b/>
      <w:bCs/>
      <w:color w:val="0D6C79"/>
      <w:sz w:val="24"/>
      <w:szCs w:val="22"/>
    </w:rPr>
  </w:style>
  <w:style w:type="paragraph" w:customStyle="1" w:styleId="NBPSubheader">
    <w:name w:val="NBP Subheader"/>
    <w:basedOn w:val="Header"/>
    <w:pPr>
      <w:tabs>
        <w:tab w:val="clear" w:pos="4320"/>
        <w:tab w:val="clear" w:pos="8640"/>
      </w:tabs>
    </w:pPr>
    <w:rPr>
      <w:rFonts w:cs="Arial"/>
      <w:b/>
      <w:bCs/>
      <w:color w:val="003366"/>
      <w:sz w:val="22"/>
      <w:szCs w:val="22"/>
      <w:lang w:eastAsia="zh-TW"/>
    </w:rPr>
  </w:style>
  <w:style w:type="paragraph" w:customStyle="1" w:styleId="NBPdate">
    <w:name w:val="NBP date"/>
    <w:basedOn w:val="NBPSubheader"/>
    <w:pPr>
      <w:jc w:val="right"/>
    </w:pPr>
  </w:style>
  <w:style w:type="paragraph" w:customStyle="1" w:styleId="Header9pt">
    <w:name w:val="Header + 9 pt"/>
    <w:aliases w:val="Bold"/>
    <w:basedOn w:val="Header"/>
    <w:rPr>
      <w:b/>
      <w:bCs/>
    </w:rPr>
  </w:style>
  <w:style w:type="paragraph" w:customStyle="1" w:styleId="PBBodyText">
    <w:name w:val="PB_Body Text"/>
    <w:basedOn w:val="Normal"/>
    <w:pPr>
      <w:jc w:val="both"/>
    </w:pPr>
    <w:rPr>
      <w:rFonts w:ascii="Arial" w:hAnsi="Arial" w:cs="Arial"/>
      <w:bCs/>
      <w:iCs/>
    </w:rPr>
  </w:style>
  <w:style w:type="character" w:customStyle="1" w:styleId="Char">
    <w:name w:val="Char 字元 字元"/>
    <w:rPr>
      <w:rFonts w:ascii="Arial" w:eastAsia="新細明體" w:hAnsi="Arial"/>
      <w:sz w:val="18"/>
      <w:lang w:val="en-US" w:eastAsia="en-US" w:bidi="ar-SA"/>
    </w:rPr>
  </w:style>
  <w:style w:type="character" w:customStyle="1" w:styleId="Header9ptChar">
    <w:name w:val="Header + 9 pt Char"/>
    <w:aliases w:val="Bold Char"/>
    <w:rPr>
      <w:rFonts w:ascii="Arial" w:eastAsia="新細明體" w:hAnsi="Arial"/>
      <w:b/>
      <w:bCs/>
      <w:sz w:val="18"/>
      <w:lang w:val="en-US" w:eastAsia="en-US" w:bidi="ar-SA"/>
    </w:rPr>
  </w:style>
  <w:style w:type="character" w:customStyle="1" w:styleId="PicturebulletedChar">
    <w:name w:val="Picture bulleted Char"/>
    <w:rPr>
      <w:rFonts w:ascii="Arial" w:eastAsia="新細明體" w:hAnsi="Arial" w:cs="Arial"/>
      <w:lang w:val="en-US" w:eastAsia="en-US" w:bidi="ar-SA"/>
    </w:rPr>
  </w:style>
  <w:style w:type="paragraph" w:customStyle="1" w:styleId="Arial9pt">
    <w:name w:val="Arial + 9 pt"/>
    <w:rPr>
      <w:rFonts w:ascii="Arial" w:hAnsi="Arial" w:cs="Arial"/>
      <w:sz w:val="18"/>
      <w:lang w:eastAsia="en-US"/>
    </w:rPr>
  </w:style>
  <w:style w:type="character" w:customStyle="1" w:styleId="PBBodyTextChar">
    <w:name w:val="PB_Body Text Char"/>
    <w:rPr>
      <w:rFonts w:ascii="Arial" w:eastAsia="新細明體" w:hAnsi="Arial" w:cs="Arial"/>
      <w:bCs/>
      <w:iCs/>
      <w:lang w:val="en-US" w:eastAsia="en-US" w:bidi="ar-SA"/>
    </w:rPr>
  </w:style>
  <w:style w:type="character" w:customStyle="1" w:styleId="Arial9ptChar">
    <w:name w:val="Arial + 9 pt Char"/>
    <w:rPr>
      <w:rFonts w:ascii="Arial" w:eastAsia="新細明體" w:hAnsi="Arial" w:cs="Arial"/>
      <w:sz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Pr>
      <w:rFonts w:eastAsia="Times New Roman"/>
      <w:snapToGrid w:val="0"/>
    </w:rPr>
  </w:style>
  <w:style w:type="paragraph" w:customStyle="1" w:styleId="StyleFooterArial12ptBoldDarkBlueJustified">
    <w:name w:val="Style Footer + Arial 12 pt Bold Dark Blue Justified"/>
    <w:basedOn w:val="Footer"/>
    <w:pPr>
      <w:jc w:val="both"/>
    </w:pPr>
    <w:rPr>
      <w:rFonts w:ascii="Arial" w:eastAsia="Times New Roman" w:hAnsi="Arial"/>
      <w:b/>
      <w:bCs/>
      <w:color w:val="00A0AF"/>
      <w:sz w:val="24"/>
    </w:rPr>
  </w:style>
  <w:style w:type="paragraph" w:customStyle="1" w:styleId="StyleFooterJustified">
    <w:name w:val="Style Footer + Justified"/>
    <w:basedOn w:val="Footer"/>
    <w:pPr>
      <w:jc w:val="both"/>
    </w:pPr>
    <w:rPr>
      <w:rFonts w:ascii="Arial" w:eastAsia="Times New Roman" w:hAnsi="Arial"/>
    </w:rPr>
  </w:style>
  <w:style w:type="paragraph" w:customStyle="1" w:styleId="StyleFootnoteTextArial9ptBoldTealCentered">
    <w:name w:val="Style Footnote Text + Arial 9 pt Bold Teal Centered"/>
    <w:basedOn w:val="FootnoteText"/>
    <w:pPr>
      <w:jc w:val="center"/>
    </w:pPr>
    <w:rPr>
      <w:rFonts w:ascii="Arial" w:hAnsi="Arial"/>
      <w:b/>
      <w:bCs/>
      <w:color w:val="00A0AF"/>
      <w:sz w:val="18"/>
    </w:rPr>
  </w:style>
  <w:style w:type="paragraph" w:customStyle="1" w:styleId="2ndDBTitleRight">
    <w:name w:val="2nd DB Title + Right"/>
    <w:pPr>
      <w:jc w:val="right"/>
    </w:pPr>
    <w:rPr>
      <w:rFonts w:ascii="Arial" w:eastAsia="Times New Roman" w:hAnsi="Arial"/>
      <w:b/>
      <w:bCs/>
      <w:color w:val="0F4E65"/>
      <w:sz w:val="24"/>
      <w:lang w:eastAsia="en-US"/>
    </w:rPr>
  </w:style>
  <w:style w:type="paragraph" w:customStyle="1" w:styleId="DBTitleRight14pt">
    <w:name w:val="DB Title + Right + 14 pt"/>
    <w:basedOn w:val="2ndDBTitleRight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71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Char Char"/>
    <w:link w:val="Footer"/>
    <w:rsid w:val="008D475C"/>
    <w:rPr>
      <w:lang w:eastAsia="en-US"/>
    </w:rPr>
  </w:style>
  <w:style w:type="table" w:styleId="TableGrid">
    <w:name w:val="Table Grid"/>
    <w:basedOn w:val="TableNormal"/>
    <w:uiPriority w:val="59"/>
    <w:rsid w:val="00F66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semiHidden/>
    <w:rsid w:val="00101784"/>
    <w:rPr>
      <w:rFonts w:eastAsia="Times New Roman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375B7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A53429"/>
    <w:pPr>
      <w:spacing w:before="240" w:after="12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A2291"/>
    <w:pPr>
      <w:ind w:left="400"/>
    </w:pPr>
    <w:rPr>
      <w:rFonts w:ascii="Calibri" w:hAnsi="Calibri"/>
    </w:rPr>
  </w:style>
  <w:style w:type="paragraph" w:styleId="TOC2">
    <w:name w:val="toc 2"/>
    <w:basedOn w:val="Normal"/>
    <w:next w:val="Normal"/>
    <w:autoRedefine/>
    <w:uiPriority w:val="39"/>
    <w:unhideWhenUsed/>
    <w:rsid w:val="000D0556"/>
    <w:pPr>
      <w:spacing w:before="120"/>
      <w:ind w:left="2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0D0556"/>
    <w:pPr>
      <w:ind w:left="6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0D0556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D0556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D0556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D0556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D0556"/>
    <w:pPr>
      <w:ind w:left="1600"/>
    </w:pPr>
    <w:rPr>
      <w:rFonts w:ascii="Calibri" w:hAnsi="Calibri"/>
    </w:rPr>
  </w:style>
  <w:style w:type="paragraph" w:customStyle="1" w:styleId="StyleFooterJustifiedChar">
    <w:name w:val="Style Footer + Justified Char"/>
    <w:basedOn w:val="Footer"/>
    <w:link w:val="StyleFooterJustifiedCharChar"/>
    <w:rsid w:val="00152639"/>
    <w:pPr>
      <w:jc w:val="both"/>
    </w:pPr>
    <w:rPr>
      <w:rFonts w:ascii="Arial" w:eastAsia="Times New Roman" w:hAnsi="Arial"/>
    </w:rPr>
  </w:style>
  <w:style w:type="character" w:customStyle="1" w:styleId="StyleFooterJustifiedCharChar">
    <w:name w:val="Style Footer + Justified Char Char"/>
    <w:link w:val="StyleFooterJustifiedChar"/>
    <w:rsid w:val="00152639"/>
    <w:rPr>
      <w:rFonts w:ascii="Arial" w:eastAsia="Times New Roman" w:hAnsi="Arial"/>
      <w:lang w:eastAsia="en-US"/>
    </w:rPr>
  </w:style>
  <w:style w:type="character" w:customStyle="1" w:styleId="Heading1Char">
    <w:name w:val="Heading 1 Char"/>
    <w:link w:val="Heading1"/>
    <w:rsid w:val="00C07A46"/>
    <w:rPr>
      <w:rFonts w:ascii="Arial" w:eastAsia="Times New Roman" w:hAnsi="Arial"/>
      <w:b/>
      <w:bCs/>
      <w:color w:val="00A0AF"/>
      <w:sz w:val="24"/>
      <w:lang w:eastAsia="en-US"/>
    </w:rPr>
  </w:style>
  <w:style w:type="paragraph" w:customStyle="1" w:styleId="Default">
    <w:name w:val="Default"/>
    <w:rsid w:val="005870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697D"/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lenn\Application%20Data\Microsoft\Templates\NP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75EA-7CB1-4F35-92DA-F1824AFC96AC}"/>
</file>

<file path=customXml/itemProps2.xml><?xml version="1.0" encoding="utf-8"?>
<ds:datastoreItem xmlns:ds="http://schemas.openxmlformats.org/officeDocument/2006/customXml" ds:itemID="{7F622100-52AE-4553-9365-48E8F5F4267B}"/>
</file>

<file path=customXml/itemProps3.xml><?xml version="1.0" encoding="utf-8"?>
<ds:datastoreItem xmlns:ds="http://schemas.openxmlformats.org/officeDocument/2006/customXml" ds:itemID="{9868A223-06E9-4839-A8F0-FCF327A05E93}"/>
</file>

<file path=customXml/itemProps4.xml><?xml version="1.0" encoding="utf-8"?>
<ds:datastoreItem xmlns:ds="http://schemas.openxmlformats.org/officeDocument/2006/customXml" ds:itemID="{BCA4AF90-0E59-4142-AD27-4AC798E4571A}"/>
</file>

<file path=docProps/app.xml><?xml version="1.0" encoding="utf-8"?>
<Properties xmlns="http://schemas.openxmlformats.org/officeDocument/2006/extended-properties" xmlns:vt="http://schemas.openxmlformats.org/officeDocument/2006/docPropsVTypes">
  <Template>NPB</Template>
  <TotalTime>86</TotalTime>
  <Pages>12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Week</vt:lpstr>
    </vt:vector>
  </TitlesOfParts>
  <Company>Pericom Semiconductor Corp.</Company>
  <LinksUpToDate>false</LinksUpToDate>
  <CharactersWithSpaces>13359</CharactersWithSpaces>
  <SharedDoc>false</SharedDoc>
  <HLinks>
    <vt:vector size="78" baseType="variant"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_Toc431999973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_Toc431999972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_Toc431999971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_Toc431999970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_Toc431999969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_Toc431999968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_Toc431999967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_Toc431999966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_Toc431999965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_Toc431999964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_Toc431999963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_Toc431999962</vt:lpwstr>
      </vt:variant>
      <vt:variant>
        <vt:i4>2687090</vt:i4>
      </vt:variant>
      <vt:variant>
        <vt:i4>2</vt:i4>
      </vt:variant>
      <vt:variant>
        <vt:i4>0</vt:i4>
      </vt:variant>
      <vt:variant>
        <vt:i4>5</vt:i4>
      </vt:variant>
      <vt:variant>
        <vt:lpwstr>http://www.pericom.com/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Week</dc:title>
  <dc:creator>Pericom</dc:creator>
  <cp:lastModifiedBy>Lee, Justin</cp:lastModifiedBy>
  <cp:revision>70</cp:revision>
  <cp:lastPrinted>2016-02-11T19:30:00Z</cp:lastPrinted>
  <dcterms:created xsi:type="dcterms:W3CDTF">2016-02-11T19:28:00Z</dcterms:created>
  <dcterms:modified xsi:type="dcterms:W3CDTF">2016-05-03T13:13:00Z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